
<file path=[Content_Types].xml><?xml version="1.0" encoding="utf-8"?>
<Types xmlns="http://schemas.openxmlformats.org/package/2006/content-types">
  <Default Extension="doc" ContentType="application/msword"/>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20D04" w14:textId="7DC4465A" w:rsidR="00F815D0" w:rsidRPr="0051472C" w:rsidRDefault="00EE3B0F" w:rsidP="00F815D0">
      <w:pPr>
        <w:pStyle w:val="DescriptororName"/>
      </w:pPr>
      <w:r>
        <w:t>NSW Department of Education</w:t>
      </w:r>
      <w:r w:rsidR="00F815D0" w:rsidRPr="0051472C">
        <w:tab/>
      </w:r>
      <w:r w:rsidR="00F815D0" w:rsidRPr="0051472C">
        <w:rPr>
          <w:rStyle w:val="Logo"/>
        </w:rPr>
        <w:drawing>
          <wp:inline distT="0" distB="0" distL="0" distR="0" wp14:anchorId="2B9275BC" wp14:editId="2858A28C">
            <wp:extent cx="666000" cy="720000"/>
            <wp:effectExtent l="0" t="0" r="1270" b="4445"/>
            <wp:docPr id="2" name="Picture 2"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SW Government logo">
                      <a:extLst>
                        <a:ext uri="{C183D7F6-B498-43B3-948B-1728B52AA6E4}">
                          <adec:decorative xmlns:adec="http://schemas.microsoft.com/office/drawing/2017/decorative" val="0"/>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p w14:paraId="22A4AA7A" w14:textId="0B91AAC0" w:rsidR="009C163C" w:rsidRDefault="0010556D" w:rsidP="009C163C">
      <w:pPr>
        <w:pStyle w:val="Heading1"/>
      </w:pPr>
      <w:sdt>
        <w:sdtPr>
          <w:rPr>
            <w:rFonts w:cs="Times New Roman"/>
          </w:rPr>
          <w:alias w:val="Title"/>
          <w:tag w:val=""/>
          <w:id w:val="2064905903"/>
          <w:lock w:val="sdtLocked"/>
          <w:placeholder>
            <w:docPart w:val="F3558178C0F14D69B1445F654603F41F"/>
          </w:placeholder>
          <w:dataBinding w:prefixMappings="xmlns:ns0='http://purl.org/dc/elements/1.1/' xmlns:ns1='http://schemas.openxmlformats.org/package/2006/metadata/core-properties' " w:xpath="/ns1:coreProperties[1]/ns0:title[1]" w:storeItemID="{6C3C8BC8-F283-45AE-878A-BAB7291924A1}"/>
          <w:text/>
        </w:sdtPr>
        <w:sdtEndPr/>
        <w:sdtContent>
          <w:r w:rsidR="003A4790" w:rsidRPr="003A4790">
            <w:rPr>
              <w:rFonts w:cs="Times New Roman"/>
            </w:rPr>
            <w:t>School Behaviour Support and Management Plan</w:t>
          </w:r>
          <w:r w:rsidR="008C31CA">
            <w:rPr>
              <w:rFonts w:cs="Times New Roman"/>
            </w:rPr>
            <w:t xml:space="preserve"> </w:t>
          </w:r>
          <w:r w:rsidR="0007798E">
            <w:rPr>
              <w:rFonts w:cs="Times New Roman"/>
            </w:rPr>
            <w:t>-        Telarah PS</w:t>
          </w:r>
        </w:sdtContent>
      </w:sdt>
    </w:p>
    <w:p w14:paraId="222CC571" w14:textId="77777777" w:rsidR="00135F60" w:rsidRDefault="00135F60" w:rsidP="00D11BCD">
      <w:pPr>
        <w:pStyle w:val="BodyText"/>
        <w:jc w:val="right"/>
      </w:pPr>
    </w:p>
    <w:p w14:paraId="31F18681" w14:textId="77777777" w:rsidR="0007798E" w:rsidRPr="00E80E8B" w:rsidRDefault="003A4790" w:rsidP="0007798E">
      <w:pPr>
        <w:pStyle w:val="BodyText"/>
        <w:rPr>
          <w:b/>
          <w:bCs/>
          <w:color w:val="002664" w:themeColor="accent2"/>
          <w:sz w:val="28"/>
          <w:szCs w:val="28"/>
        </w:rPr>
      </w:pPr>
      <w:r w:rsidRPr="00E80E8B">
        <w:rPr>
          <w:b/>
          <w:bCs/>
          <w:color w:val="002664" w:themeColor="accent2"/>
          <w:sz w:val="28"/>
          <w:szCs w:val="28"/>
        </w:rPr>
        <w:t xml:space="preserve">Overview </w:t>
      </w:r>
    </w:p>
    <w:p w14:paraId="779C8DB4" w14:textId="77777777" w:rsidR="00532897" w:rsidRDefault="00532897" w:rsidP="00EA7B97">
      <w:pPr>
        <w:pStyle w:val="BodyText"/>
        <w:spacing w:before="184" w:line="259" w:lineRule="auto"/>
        <w:ind w:left="1180" w:right="620"/>
      </w:pPr>
      <w:r>
        <w:t>Telarah Public School</w:t>
      </w:r>
      <w:r w:rsidR="00EA7B97">
        <w:t xml:space="preserve"> is committed to ensuring that learning drives everything we do and all our school systems are developed to enable every student to learn every day and experience success. </w:t>
      </w:r>
      <w:r>
        <w:t xml:space="preserve">Our approach enables every student to access and participate in learning, supported by reasonable adjustments and teaching interventions tailored to meet individual needs. This plan reflects our school’s evidence-based tiered behaviour management approach that is aligned with the Department of Education’s (DoE) Student Behaviour Policy, </w:t>
      </w:r>
    </w:p>
    <w:p w14:paraId="1233B22A" w14:textId="3200CCB6" w:rsidR="00EA7B97" w:rsidRDefault="00EA7B97" w:rsidP="00EA7B97">
      <w:pPr>
        <w:pStyle w:val="BodyText"/>
        <w:spacing w:before="184" w:line="259" w:lineRule="auto"/>
        <w:ind w:left="1180" w:right="620"/>
      </w:pPr>
      <w:r>
        <w:t>Positive Behaviour for Learning (PBL) underpins this</w:t>
      </w:r>
      <w:r w:rsidR="00532897">
        <w:t>,</w:t>
      </w:r>
      <w:r>
        <w:t xml:space="preserve"> with our school values of Safe, Positive Learners working to establish a learning culture of high expectations where all students are supported to connect, thrive and succeed. Zones of Regulation (ZoR) are embedded in PBL to develop skills in social and emotional regulation so that students </w:t>
      </w:r>
      <w:r w:rsidR="00532897">
        <w:t>can</w:t>
      </w:r>
      <w:r>
        <w:t xml:space="preserve"> successfully be learners and engage with learning. </w:t>
      </w:r>
      <w:r w:rsidR="00532897">
        <w:t xml:space="preserve">PBL Lessons are </w:t>
      </w:r>
      <w:r>
        <w:t xml:space="preserve">Lessons are taught </w:t>
      </w:r>
      <w:r w:rsidR="00532897">
        <w:t xml:space="preserve">weekly and incorporate trauma-aware teaching strategies, positive education and wellbeing practices to support every student to be ready to learn and thrive. </w:t>
      </w:r>
    </w:p>
    <w:p w14:paraId="6446B2D9" w14:textId="4B88FFA9" w:rsidR="00EA7B97" w:rsidRDefault="00532897" w:rsidP="00EA7B97">
      <w:pPr>
        <w:pStyle w:val="BodyText"/>
        <w:spacing w:before="184" w:line="259" w:lineRule="auto"/>
        <w:ind w:left="1179" w:right="618"/>
      </w:pPr>
      <w:r>
        <w:t>Effective planning for behaviour support is undertaken during Learning and Support Team</w:t>
      </w:r>
      <w:r w:rsidR="00E80E8B">
        <w:t xml:space="preserve"> (LST)</w:t>
      </w:r>
      <w:r w:rsidR="00002897">
        <w:t xml:space="preserve"> meetings and is a continuous cycle </w:t>
      </w:r>
      <w:r w:rsidR="00B536EB">
        <w:t>of planning and improvement:</w:t>
      </w:r>
    </w:p>
    <w:p w14:paraId="6A4C2267" w14:textId="0ABC87CE" w:rsidR="00B536EB" w:rsidRDefault="00B536EB" w:rsidP="00B536EB">
      <w:pPr>
        <w:pStyle w:val="BodyText"/>
        <w:numPr>
          <w:ilvl w:val="0"/>
          <w:numId w:val="42"/>
        </w:numPr>
        <w:spacing w:before="184" w:line="259" w:lineRule="auto"/>
        <w:ind w:right="618"/>
      </w:pPr>
      <w:r>
        <w:rPr>
          <w:b/>
          <w:bCs/>
        </w:rPr>
        <w:t xml:space="preserve">Identify – </w:t>
      </w:r>
      <w:r>
        <w:t>What is the issue? Define the behaviour of concern.</w:t>
      </w:r>
    </w:p>
    <w:p w14:paraId="48BFB26F" w14:textId="5FD365C6" w:rsidR="00B536EB" w:rsidRDefault="00B536EB" w:rsidP="00B536EB">
      <w:pPr>
        <w:pStyle w:val="BodyText"/>
        <w:numPr>
          <w:ilvl w:val="0"/>
          <w:numId w:val="42"/>
        </w:numPr>
        <w:spacing w:before="184" w:line="259" w:lineRule="auto"/>
        <w:ind w:right="618"/>
      </w:pPr>
      <w:r>
        <w:rPr>
          <w:b/>
          <w:bCs/>
        </w:rPr>
        <w:t>Assess –</w:t>
      </w:r>
      <w:r>
        <w:t xml:space="preserve"> Gather your evidence, look at what your evidence might mean – a function of the behaviour.</w:t>
      </w:r>
    </w:p>
    <w:p w14:paraId="7763C181" w14:textId="11327B32" w:rsidR="00B536EB" w:rsidRDefault="00B536EB" w:rsidP="00B536EB">
      <w:pPr>
        <w:pStyle w:val="BodyText"/>
        <w:numPr>
          <w:ilvl w:val="0"/>
          <w:numId w:val="42"/>
        </w:numPr>
        <w:spacing w:before="184" w:line="259" w:lineRule="auto"/>
        <w:ind w:right="618"/>
      </w:pPr>
      <w:r>
        <w:rPr>
          <w:b/>
          <w:bCs/>
        </w:rPr>
        <w:t>Plan –</w:t>
      </w:r>
      <w:r>
        <w:t xml:space="preserve"> Develop strategies to get the change you want – positive behaviour support.</w:t>
      </w:r>
    </w:p>
    <w:p w14:paraId="7EF2DA0D" w14:textId="0E07A6DF" w:rsidR="00B536EB" w:rsidRDefault="00B536EB" w:rsidP="00B536EB">
      <w:pPr>
        <w:pStyle w:val="BodyText"/>
        <w:numPr>
          <w:ilvl w:val="0"/>
          <w:numId w:val="42"/>
        </w:numPr>
        <w:spacing w:before="184" w:line="259" w:lineRule="auto"/>
        <w:ind w:right="618"/>
      </w:pPr>
      <w:r>
        <w:rPr>
          <w:b/>
          <w:bCs/>
        </w:rPr>
        <w:t>Implement –</w:t>
      </w:r>
      <w:r>
        <w:t xml:space="preserve"> All support. Consistently follow the plan.</w:t>
      </w:r>
    </w:p>
    <w:p w14:paraId="587636FA" w14:textId="6C3C8C1D" w:rsidR="00B536EB" w:rsidRDefault="00B536EB" w:rsidP="00B536EB">
      <w:pPr>
        <w:pStyle w:val="BodyText"/>
        <w:numPr>
          <w:ilvl w:val="0"/>
          <w:numId w:val="42"/>
        </w:numPr>
        <w:spacing w:before="184" w:line="259" w:lineRule="auto"/>
        <w:ind w:right="618"/>
      </w:pPr>
      <w:r>
        <w:rPr>
          <w:b/>
          <w:bCs/>
        </w:rPr>
        <w:t>Monitor –</w:t>
      </w:r>
      <w:r>
        <w:t xml:space="preserve"> Put in place a monitoring and review process of the implementation of the plan.</w:t>
      </w:r>
    </w:p>
    <w:p w14:paraId="223EB885" w14:textId="11963E2C" w:rsidR="00B536EB" w:rsidRDefault="00B536EB" w:rsidP="00B536EB">
      <w:pPr>
        <w:pStyle w:val="BodyText"/>
        <w:numPr>
          <w:ilvl w:val="0"/>
          <w:numId w:val="42"/>
        </w:numPr>
        <w:spacing w:before="184" w:line="259" w:lineRule="auto"/>
        <w:ind w:right="618"/>
      </w:pPr>
      <w:r>
        <w:rPr>
          <w:b/>
          <w:bCs/>
        </w:rPr>
        <w:t>Evaluate –</w:t>
      </w:r>
      <w:r>
        <w:t xml:space="preserve"> Analyse the information that you have gathered through monitoring and review. Has anything changed for the student? Do you need to change the plan?</w:t>
      </w:r>
    </w:p>
    <w:p w14:paraId="4EBF8258" w14:textId="31C439CF" w:rsidR="00B536EB" w:rsidRPr="00B536EB" w:rsidRDefault="00B536EB" w:rsidP="00B536EB">
      <w:pPr>
        <w:pStyle w:val="BodyText"/>
        <w:spacing w:before="184" w:line="259" w:lineRule="auto"/>
        <w:ind w:left="1179" w:right="618"/>
      </w:pPr>
      <w:r>
        <w:t xml:space="preserve">Our </w:t>
      </w:r>
      <w:r w:rsidR="00E80E8B">
        <w:t xml:space="preserve">School’s </w:t>
      </w:r>
      <w:r>
        <w:t>Behaviour Support and Management Plan strongly reflects the Department of Education</w:t>
      </w:r>
      <w:r w:rsidR="00E80E8B">
        <w:t>’s</w:t>
      </w:r>
      <w:r>
        <w:t xml:space="preserve"> </w:t>
      </w:r>
      <w:hyperlink r:id="rId12" w:history="1">
        <w:r w:rsidRPr="00B536EB">
          <w:rPr>
            <w:rStyle w:val="Hyperlink"/>
          </w:rPr>
          <w:t>Behaviour Code for Students</w:t>
        </w:r>
      </w:hyperlink>
      <w:r w:rsidR="008D5978">
        <w:t xml:space="preserve"> and</w:t>
      </w:r>
      <w:r>
        <w:t xml:space="preserve"> </w:t>
      </w:r>
      <w:hyperlink r:id="rId13" w:history="1">
        <w:r w:rsidRPr="00B536EB">
          <w:rPr>
            <w:rStyle w:val="Hyperlink"/>
          </w:rPr>
          <w:t>School Community Charter</w:t>
        </w:r>
      </w:hyperlink>
      <w:r w:rsidR="008D5978">
        <w:t>.</w:t>
      </w:r>
    </w:p>
    <w:p w14:paraId="033C02EC" w14:textId="77777777" w:rsidR="00EA7B97" w:rsidRDefault="00EA7B97" w:rsidP="0007798E">
      <w:pPr>
        <w:pStyle w:val="BodyText"/>
      </w:pPr>
    </w:p>
    <w:p w14:paraId="1AB61A8B" w14:textId="77777777" w:rsidR="008D5978" w:rsidRDefault="008D5978" w:rsidP="0007798E">
      <w:pPr>
        <w:pStyle w:val="BodyText"/>
      </w:pPr>
    </w:p>
    <w:p w14:paraId="195C3540" w14:textId="2B5C5174" w:rsidR="006A45F4" w:rsidRPr="00E80E8B" w:rsidRDefault="60593A25" w:rsidP="0007798E">
      <w:pPr>
        <w:pStyle w:val="BodyText"/>
        <w:rPr>
          <w:b/>
          <w:bCs/>
          <w:color w:val="002664" w:themeColor="text2"/>
          <w:sz w:val="28"/>
          <w:szCs w:val="28"/>
        </w:rPr>
      </w:pPr>
      <w:r w:rsidRPr="00E80E8B">
        <w:rPr>
          <w:b/>
          <w:bCs/>
          <w:sz w:val="28"/>
          <w:szCs w:val="28"/>
        </w:rPr>
        <w:t>Partnership</w:t>
      </w:r>
      <w:r w:rsidR="008D5978" w:rsidRPr="00E80E8B">
        <w:rPr>
          <w:b/>
          <w:bCs/>
          <w:sz w:val="28"/>
          <w:szCs w:val="28"/>
        </w:rPr>
        <w:t>s</w:t>
      </w:r>
    </w:p>
    <w:p w14:paraId="55701180" w14:textId="77777777" w:rsidR="008D5978" w:rsidRDefault="008D5978" w:rsidP="00EA7B97">
      <w:pPr>
        <w:pStyle w:val="BodyText"/>
        <w:spacing w:before="181"/>
        <w:ind w:left="540" w:right="484"/>
      </w:pPr>
      <w:r>
        <w:t xml:space="preserve">Telarah Public School utilises our local Delivery Support Team, Maitland AECG and families to form partnerships in the development and implementation of student behaviour support and management strategies. The strategies are communicated through established channels including, but not limited to, kinder orientation, stage information sessions, PBL flyers, announcements on our school website and school Facebook page, parent email and targeted communication relating to specific student behaviours. </w:t>
      </w:r>
    </w:p>
    <w:p w14:paraId="2B61CCFE" w14:textId="4D8A807D" w:rsidR="00EA7B97" w:rsidRDefault="00EA7B97" w:rsidP="00EA7B97">
      <w:pPr>
        <w:pStyle w:val="BodyText"/>
        <w:spacing w:before="181"/>
        <w:ind w:left="540" w:right="484"/>
      </w:pPr>
      <w:r>
        <w:t xml:space="preserve">Our school has a strong focus on working with families to achieve positive outcomes for all students. We do this by sending home a PBL Flyer every Monday and this lets families know what we are working on, provides information and strategies for families to use at home. Our school has strong transition programs where each family is individually met and welcomed to our school with wrap around support for every child. Class teachers regularly report positive moments to praise and celebrate progress with families. and negative incidents with </w:t>
      </w:r>
    </w:p>
    <w:p w14:paraId="75F8577F" w14:textId="49C36F22" w:rsidR="008D5978" w:rsidRPr="00E80E8B" w:rsidRDefault="008D5978" w:rsidP="008D5978">
      <w:pPr>
        <w:pStyle w:val="BodyText"/>
        <w:spacing w:before="181"/>
        <w:ind w:right="484"/>
        <w:rPr>
          <w:b/>
          <w:bCs/>
          <w:sz w:val="28"/>
          <w:szCs w:val="28"/>
        </w:rPr>
      </w:pPr>
      <w:r w:rsidRPr="00E80E8B">
        <w:rPr>
          <w:b/>
          <w:bCs/>
          <w:sz w:val="28"/>
          <w:szCs w:val="28"/>
        </w:rPr>
        <w:t>Three Tiers of Intervention – A layered support framework</w:t>
      </w:r>
    </w:p>
    <w:tbl>
      <w:tblPr>
        <w:tblStyle w:val="TableGrid"/>
        <w:tblW w:w="0" w:type="auto"/>
        <w:tblLook w:val="04A0" w:firstRow="1" w:lastRow="0" w:firstColumn="1" w:lastColumn="0" w:noHBand="0" w:noVBand="1"/>
      </w:tblPr>
      <w:tblGrid>
        <w:gridCol w:w="7645"/>
        <w:gridCol w:w="2549"/>
      </w:tblGrid>
      <w:tr w:rsidR="00DD4669" w14:paraId="2572CE8C" w14:textId="77777777" w:rsidTr="00DD4669">
        <w:tc>
          <w:tcPr>
            <w:tcW w:w="7645" w:type="dxa"/>
            <w:shd w:val="clear" w:color="auto" w:fill="66FF99"/>
          </w:tcPr>
          <w:p w14:paraId="360F5DB0" w14:textId="77777777" w:rsidR="00DD4669" w:rsidRPr="00DD4669" w:rsidRDefault="00DD4669" w:rsidP="008D5978">
            <w:pPr>
              <w:pStyle w:val="BodyText"/>
              <w:spacing w:before="181"/>
              <w:ind w:right="484"/>
              <w:rPr>
                <w:b/>
                <w:bCs/>
              </w:rPr>
            </w:pPr>
            <w:r w:rsidRPr="00DD4669">
              <w:rPr>
                <w:b/>
                <w:bCs/>
              </w:rPr>
              <w:t>Tier 1 -Preventative interventions and universals.</w:t>
            </w:r>
          </w:p>
        </w:tc>
        <w:tc>
          <w:tcPr>
            <w:tcW w:w="2549" w:type="dxa"/>
          </w:tcPr>
          <w:p w14:paraId="20B045CF" w14:textId="691B3B8A" w:rsidR="00DD4669" w:rsidRDefault="00DD4669" w:rsidP="008D5978">
            <w:pPr>
              <w:pStyle w:val="BodyText"/>
              <w:spacing w:before="181"/>
              <w:ind w:right="484"/>
            </w:pPr>
            <w:r>
              <w:t>All students</w:t>
            </w:r>
          </w:p>
        </w:tc>
      </w:tr>
      <w:tr w:rsidR="00DD4669" w14:paraId="54CD8199" w14:textId="77777777" w:rsidTr="00DD4669">
        <w:tc>
          <w:tcPr>
            <w:tcW w:w="10194" w:type="dxa"/>
            <w:gridSpan w:val="2"/>
            <w:shd w:val="clear" w:color="auto" w:fill="CCFFCC"/>
          </w:tcPr>
          <w:p w14:paraId="406A9B1D" w14:textId="67035207" w:rsidR="00DD4669" w:rsidRDefault="00DD4669" w:rsidP="00DD4669">
            <w:pPr>
              <w:pStyle w:val="BodyText"/>
              <w:numPr>
                <w:ilvl w:val="0"/>
                <w:numId w:val="43"/>
              </w:numPr>
              <w:spacing w:before="181"/>
              <w:ind w:right="484"/>
            </w:pPr>
            <w:r>
              <w:t>Preventative approaches that aim to establish and maintain safe, respectful learning environments for all students.</w:t>
            </w:r>
          </w:p>
        </w:tc>
      </w:tr>
      <w:tr w:rsidR="00DD4669" w14:paraId="55263EEB" w14:textId="77777777" w:rsidTr="00DD4669">
        <w:tc>
          <w:tcPr>
            <w:tcW w:w="7645" w:type="dxa"/>
            <w:shd w:val="clear" w:color="auto" w:fill="FFC000"/>
          </w:tcPr>
          <w:p w14:paraId="04CAFA2B" w14:textId="77777777" w:rsidR="00DD4669" w:rsidRPr="00DD4669" w:rsidRDefault="00DD4669" w:rsidP="008D5978">
            <w:pPr>
              <w:pStyle w:val="BodyText"/>
              <w:spacing w:before="181"/>
              <w:ind w:right="484"/>
              <w:rPr>
                <w:b/>
                <w:bCs/>
              </w:rPr>
            </w:pPr>
            <w:r w:rsidRPr="00DD4669">
              <w:rPr>
                <w:b/>
                <w:bCs/>
              </w:rPr>
              <w:t>Tier 2 – Early or Targeted Interventions</w:t>
            </w:r>
          </w:p>
        </w:tc>
        <w:tc>
          <w:tcPr>
            <w:tcW w:w="2549" w:type="dxa"/>
          </w:tcPr>
          <w:p w14:paraId="6AF1B128" w14:textId="6B525DC4" w:rsidR="00DD4669" w:rsidRDefault="00DD4669" w:rsidP="008D5978">
            <w:pPr>
              <w:pStyle w:val="BodyText"/>
              <w:spacing w:before="181"/>
              <w:ind w:right="484"/>
            </w:pPr>
            <w:r>
              <w:t>Some students</w:t>
            </w:r>
          </w:p>
        </w:tc>
      </w:tr>
      <w:tr w:rsidR="00DD4669" w14:paraId="7B0B142D" w14:textId="77777777" w:rsidTr="00DD4669">
        <w:tc>
          <w:tcPr>
            <w:tcW w:w="10194" w:type="dxa"/>
            <w:gridSpan w:val="2"/>
            <w:shd w:val="clear" w:color="auto" w:fill="FFCC66"/>
          </w:tcPr>
          <w:p w14:paraId="3748B316" w14:textId="2FE2A55E" w:rsidR="00DD4669" w:rsidRDefault="00DD4669" w:rsidP="00DD4669">
            <w:pPr>
              <w:pStyle w:val="BodyText"/>
              <w:numPr>
                <w:ilvl w:val="0"/>
                <w:numId w:val="43"/>
              </w:numPr>
              <w:spacing w:before="181"/>
              <w:ind w:right="484"/>
            </w:pPr>
            <w:r>
              <w:t>Early or targeted interventions provide support for students or groups of students who are identified as being at risk of developing behaviours of concern.</w:t>
            </w:r>
          </w:p>
        </w:tc>
      </w:tr>
      <w:tr w:rsidR="00DD4669" w14:paraId="1520EB29" w14:textId="77777777" w:rsidTr="00DD4669">
        <w:tc>
          <w:tcPr>
            <w:tcW w:w="7645" w:type="dxa"/>
            <w:shd w:val="clear" w:color="auto" w:fill="FF5050"/>
          </w:tcPr>
          <w:p w14:paraId="7F36E21B" w14:textId="77777777" w:rsidR="00DD4669" w:rsidRPr="00DD4669" w:rsidRDefault="00DD4669" w:rsidP="008D5978">
            <w:pPr>
              <w:pStyle w:val="BodyText"/>
              <w:spacing w:before="181"/>
              <w:ind w:right="484"/>
              <w:rPr>
                <w:b/>
                <w:bCs/>
              </w:rPr>
            </w:pPr>
            <w:r w:rsidRPr="00DD4669">
              <w:rPr>
                <w:b/>
                <w:bCs/>
              </w:rPr>
              <w:t>Tier 3 – Individual Interventions</w:t>
            </w:r>
          </w:p>
        </w:tc>
        <w:tc>
          <w:tcPr>
            <w:tcW w:w="2549" w:type="dxa"/>
          </w:tcPr>
          <w:p w14:paraId="73120399" w14:textId="10366374" w:rsidR="00DD4669" w:rsidRDefault="00DD4669" w:rsidP="008D5978">
            <w:pPr>
              <w:pStyle w:val="BodyText"/>
              <w:spacing w:before="181"/>
              <w:ind w:right="484"/>
            </w:pPr>
            <w:r>
              <w:t>Few students</w:t>
            </w:r>
          </w:p>
        </w:tc>
      </w:tr>
      <w:tr w:rsidR="00DD4669" w14:paraId="7A321CF3" w14:textId="77777777" w:rsidTr="00DD4669">
        <w:tc>
          <w:tcPr>
            <w:tcW w:w="10194" w:type="dxa"/>
            <w:gridSpan w:val="2"/>
            <w:shd w:val="clear" w:color="auto" w:fill="FF99CC"/>
          </w:tcPr>
          <w:p w14:paraId="2AEA50FF" w14:textId="094DDF83" w:rsidR="00DD4669" w:rsidRDefault="00DD4669" w:rsidP="00DD4669">
            <w:pPr>
              <w:pStyle w:val="BodyText"/>
              <w:numPr>
                <w:ilvl w:val="0"/>
                <w:numId w:val="43"/>
              </w:numPr>
              <w:spacing w:before="181"/>
              <w:ind w:right="484"/>
            </w:pPr>
            <w:r>
              <w:t>Students with highly complex and challenging behavioural, attendance or wellbeing concerns may need comprehensive systems of support that require regular reviews in consultation with parent/caregivers, other relevant specialist staff, service providers, inter-agency partners and/or Delivery Support Team.</w:t>
            </w:r>
          </w:p>
        </w:tc>
      </w:tr>
    </w:tbl>
    <w:p w14:paraId="21E11855" w14:textId="77777777" w:rsidR="008D5978" w:rsidRPr="00DD4669" w:rsidRDefault="008D5978" w:rsidP="008D5978">
      <w:pPr>
        <w:pStyle w:val="BodyText"/>
        <w:spacing w:before="181"/>
        <w:ind w:right="484"/>
      </w:pPr>
    </w:p>
    <w:p w14:paraId="4919EC78" w14:textId="77777777" w:rsidR="00DD4669" w:rsidRDefault="003A4790" w:rsidP="00DD4669">
      <w:pPr>
        <w:pStyle w:val="Heading2"/>
      </w:pPr>
      <w:r>
        <w:t xml:space="preserve"> </w:t>
      </w:r>
    </w:p>
    <w:p w14:paraId="276AEB24" w14:textId="77777777" w:rsidR="00DD4669" w:rsidRDefault="00DD4669" w:rsidP="00DD4669">
      <w:pPr>
        <w:pStyle w:val="Heading2"/>
      </w:pPr>
    </w:p>
    <w:p w14:paraId="5C81D40A" w14:textId="77777777" w:rsidR="00DD4669" w:rsidRDefault="00DD4669" w:rsidP="00DD4669">
      <w:pPr>
        <w:pStyle w:val="Heading2"/>
      </w:pPr>
    </w:p>
    <w:p w14:paraId="7A838A89" w14:textId="77777777" w:rsidR="00DD4669" w:rsidRDefault="00DD4669" w:rsidP="00DD4669">
      <w:pPr>
        <w:pStyle w:val="Heading2"/>
      </w:pPr>
    </w:p>
    <w:p w14:paraId="712697A5" w14:textId="77777777" w:rsidR="00DD4669" w:rsidRPr="00DD4669" w:rsidRDefault="00DD4669" w:rsidP="00DD4669">
      <w:pPr>
        <w:pStyle w:val="BodyText"/>
      </w:pPr>
    </w:p>
    <w:p w14:paraId="34264C1F" w14:textId="77777777" w:rsidR="00DD4669" w:rsidRDefault="00DD4669" w:rsidP="00DD4669">
      <w:pPr>
        <w:pStyle w:val="Heading2"/>
      </w:pPr>
    </w:p>
    <w:p w14:paraId="0C657580" w14:textId="2366A720" w:rsidR="00DD4669" w:rsidRPr="00DD4669" w:rsidRDefault="0950410C" w:rsidP="00DD4669">
      <w:pPr>
        <w:pStyle w:val="Heading2"/>
      </w:pPr>
      <w:r>
        <w:t>S</w:t>
      </w:r>
      <w:r w:rsidR="003A4790">
        <w:t>chool-wide expectations</w:t>
      </w:r>
      <w:r w:rsidR="125D5DDB">
        <w:t xml:space="preserve"> and rules</w:t>
      </w:r>
    </w:p>
    <w:p w14:paraId="414A84B8" w14:textId="45EDB92B" w:rsidR="003A4790" w:rsidRDefault="003A4790" w:rsidP="19C09428"/>
    <w:tbl>
      <w:tblPr>
        <w:tblW w:w="1021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0"/>
        <w:gridCol w:w="3262"/>
        <w:gridCol w:w="3562"/>
      </w:tblGrid>
      <w:tr w:rsidR="003A4790" w:rsidRPr="003A4790" w14:paraId="35A543E4" w14:textId="77777777" w:rsidTr="001044F7">
        <w:trPr>
          <w:trHeight w:val="15"/>
        </w:trPr>
        <w:tc>
          <w:tcPr>
            <w:tcW w:w="3390" w:type="dxa"/>
            <w:tcBorders>
              <w:top w:val="single" w:sz="6" w:space="0" w:color="002664" w:themeColor="accent2"/>
              <w:left w:val="single" w:sz="6" w:space="0" w:color="002664" w:themeColor="accent2"/>
              <w:bottom w:val="nil"/>
              <w:right w:val="nil"/>
            </w:tcBorders>
            <w:shd w:val="clear" w:color="auto" w:fill="002664" w:themeFill="accent2"/>
            <w:hideMark/>
          </w:tcPr>
          <w:p w14:paraId="3F03F9A4" w14:textId="33AFADD3" w:rsidR="003A4790" w:rsidRPr="003A4790" w:rsidRDefault="00841C01" w:rsidP="71676F20">
            <w:pPr>
              <w:suppressAutoHyphens w:val="0"/>
              <w:textAlignment w:val="baseline"/>
              <w:rPr>
                <w:rFonts w:ascii="Public Sans Medium" w:eastAsia="Times New Roman" w:hAnsi="Public Sans Medium" w:cs="Segoe UI"/>
                <w:b/>
                <w:bCs/>
                <w:color w:val="FFFFFF" w:themeColor="background1"/>
                <w:sz w:val="22"/>
                <w:szCs w:val="22"/>
                <w:lang w:eastAsia="en-AU"/>
              </w:rPr>
            </w:pPr>
            <w:r>
              <w:rPr>
                <w:rFonts w:ascii="Public Sans Medium" w:eastAsia="Times New Roman" w:hAnsi="Public Sans Medium" w:cs="Segoe UI"/>
                <w:b/>
                <w:bCs/>
                <w:color w:val="FFFFFF" w:themeColor="background1"/>
                <w:sz w:val="22"/>
                <w:szCs w:val="22"/>
                <w:lang w:eastAsia="en-AU"/>
              </w:rPr>
              <w:t>Behaviour Expectations – Students and Staff</w:t>
            </w:r>
            <w:r w:rsidR="00E80E8B">
              <w:rPr>
                <w:rFonts w:ascii="Public Sans Medium" w:eastAsia="Times New Roman" w:hAnsi="Public Sans Medium" w:cs="Segoe UI"/>
                <w:b/>
                <w:bCs/>
                <w:color w:val="FFFFFF" w:themeColor="background1"/>
                <w:sz w:val="22"/>
                <w:szCs w:val="22"/>
                <w:lang w:eastAsia="en-AU"/>
              </w:rPr>
              <w:t xml:space="preserve"> (PBL Values)</w:t>
            </w:r>
          </w:p>
        </w:tc>
        <w:tc>
          <w:tcPr>
            <w:tcW w:w="3262" w:type="dxa"/>
            <w:tcBorders>
              <w:top w:val="single" w:sz="6" w:space="0" w:color="002664" w:themeColor="accent2"/>
              <w:left w:val="nil"/>
              <w:bottom w:val="nil"/>
              <w:right w:val="nil"/>
            </w:tcBorders>
            <w:shd w:val="clear" w:color="auto" w:fill="002664" w:themeFill="accent2"/>
          </w:tcPr>
          <w:p w14:paraId="168CEC03" w14:textId="39A6C14B" w:rsidR="003A4790" w:rsidRPr="003A4790" w:rsidRDefault="003A4790" w:rsidP="003A4790">
            <w:pPr>
              <w:suppressAutoHyphens w:val="0"/>
              <w:textAlignment w:val="baseline"/>
              <w:rPr>
                <w:rFonts w:ascii="Public Sans Medium" w:eastAsia="Times New Roman" w:hAnsi="Public Sans Medium" w:cs="Segoe UI"/>
                <w:b/>
                <w:bCs/>
                <w:color w:val="000000"/>
                <w:sz w:val="18"/>
                <w:szCs w:val="18"/>
                <w:lang w:eastAsia="en-AU"/>
              </w:rPr>
            </w:pPr>
          </w:p>
        </w:tc>
        <w:tc>
          <w:tcPr>
            <w:tcW w:w="3562" w:type="dxa"/>
            <w:tcBorders>
              <w:top w:val="single" w:sz="6" w:space="0" w:color="002664" w:themeColor="accent2"/>
              <w:left w:val="nil"/>
              <w:bottom w:val="nil"/>
              <w:right w:val="single" w:sz="6" w:space="0" w:color="002664" w:themeColor="accent2"/>
            </w:tcBorders>
            <w:shd w:val="clear" w:color="auto" w:fill="002664" w:themeFill="accent2"/>
          </w:tcPr>
          <w:p w14:paraId="3746E3FD" w14:textId="7DF84CC9" w:rsidR="003A4790" w:rsidRPr="003A4790" w:rsidRDefault="003A4790" w:rsidP="003A4790">
            <w:pPr>
              <w:suppressAutoHyphens w:val="0"/>
              <w:textAlignment w:val="baseline"/>
              <w:rPr>
                <w:rFonts w:ascii="Public Sans Medium" w:eastAsia="Times New Roman" w:hAnsi="Public Sans Medium" w:cs="Segoe UI"/>
                <w:b/>
                <w:bCs/>
                <w:color w:val="000000"/>
                <w:sz w:val="18"/>
                <w:szCs w:val="18"/>
                <w:lang w:eastAsia="en-AU"/>
              </w:rPr>
            </w:pPr>
          </w:p>
        </w:tc>
      </w:tr>
      <w:tr w:rsidR="003A4790" w:rsidRPr="003A4790" w14:paraId="47832877" w14:textId="77777777" w:rsidTr="001044F7">
        <w:trPr>
          <w:trHeight w:val="15"/>
        </w:trPr>
        <w:tc>
          <w:tcPr>
            <w:tcW w:w="3390" w:type="dxa"/>
            <w:tcBorders>
              <w:top w:val="single" w:sz="6" w:space="0" w:color="002664" w:themeColor="accent2"/>
              <w:left w:val="single" w:sz="6" w:space="0" w:color="002664" w:themeColor="accent2"/>
              <w:bottom w:val="single" w:sz="6" w:space="0" w:color="002664" w:themeColor="accent2"/>
              <w:right w:val="nil"/>
            </w:tcBorders>
            <w:shd w:val="clear" w:color="auto" w:fill="FFFFFF" w:themeFill="background1"/>
          </w:tcPr>
          <w:p w14:paraId="202A59A5" w14:textId="2D565171" w:rsidR="003A4790" w:rsidRPr="00937BEF" w:rsidRDefault="00EA7B97" w:rsidP="19C09428">
            <w:pPr>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color w:val="000000" w:themeColor="text1"/>
                <w:sz w:val="18"/>
                <w:szCs w:val="18"/>
                <w:lang w:eastAsia="en-AU"/>
              </w:rPr>
              <w:t>Be Safe</w:t>
            </w:r>
          </w:p>
        </w:tc>
        <w:tc>
          <w:tcPr>
            <w:tcW w:w="3262" w:type="dxa"/>
            <w:tcBorders>
              <w:top w:val="single" w:sz="6" w:space="0" w:color="002664" w:themeColor="accent2"/>
              <w:left w:val="nil"/>
              <w:bottom w:val="single" w:sz="6" w:space="0" w:color="002664" w:themeColor="accent2"/>
              <w:right w:val="nil"/>
            </w:tcBorders>
            <w:shd w:val="clear" w:color="auto" w:fill="auto"/>
          </w:tcPr>
          <w:p w14:paraId="202CBA72" w14:textId="77777777" w:rsidR="00841C01" w:rsidRDefault="00841C01" w:rsidP="71676F20">
            <w:pPr>
              <w:suppressAutoHyphens w:val="0"/>
              <w:textAlignment w:val="baseline"/>
              <w:rPr>
                <w:rFonts w:ascii="Public Sans Light" w:eastAsia="Public Sans Light" w:hAnsi="Public Sans Light" w:cs="Public Sans Light"/>
                <w:color w:val="000000"/>
                <w:sz w:val="18"/>
                <w:szCs w:val="18"/>
                <w:lang w:eastAsia="en-AU"/>
              </w:rPr>
            </w:pPr>
          </w:p>
          <w:p w14:paraId="13BDE44A" w14:textId="027F9BDB" w:rsidR="003A4790" w:rsidRPr="003A4790" w:rsidRDefault="00841C01" w:rsidP="71676F20">
            <w:pPr>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color w:val="000000"/>
                <w:sz w:val="18"/>
                <w:szCs w:val="18"/>
                <w:lang w:eastAsia="en-AU"/>
              </w:rPr>
              <w:t>Students and staff are allowed to feel their emotions but will always use safe words and actions. Staff and students are encouraged to use calm down time before problem solving and having another go.</w:t>
            </w:r>
          </w:p>
        </w:tc>
        <w:tc>
          <w:tcPr>
            <w:tcW w:w="3562" w:type="dxa"/>
            <w:tcBorders>
              <w:top w:val="single" w:sz="6" w:space="0" w:color="002664" w:themeColor="accent2"/>
              <w:left w:val="nil"/>
              <w:bottom w:val="single" w:sz="6" w:space="0" w:color="002664" w:themeColor="accent2"/>
              <w:right w:val="single" w:sz="6" w:space="0" w:color="002664" w:themeColor="accent2"/>
            </w:tcBorders>
            <w:shd w:val="clear" w:color="auto" w:fill="auto"/>
          </w:tcPr>
          <w:p w14:paraId="76EB9A16" w14:textId="25349574" w:rsidR="003A4790" w:rsidRPr="00937BEF" w:rsidRDefault="00841C01" w:rsidP="00937BEF">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 xml:space="preserve">Staff are the decision makers in the classroom and will provide instructions for students to do their best at school. Students are expected to follow staff instructions </w:t>
            </w:r>
            <w:r w:rsidR="001044F7">
              <w:rPr>
                <w:rFonts w:ascii="Public Sans Light" w:eastAsia="Public Sans Light" w:hAnsi="Public Sans Light" w:cs="Public Sans Light"/>
                <w:sz w:val="18"/>
                <w:szCs w:val="18"/>
                <w:lang w:eastAsia="en-AU"/>
              </w:rPr>
              <w:t xml:space="preserve">straight away </w:t>
            </w:r>
            <w:r>
              <w:rPr>
                <w:rFonts w:ascii="Public Sans Light" w:eastAsia="Public Sans Light" w:hAnsi="Public Sans Light" w:cs="Public Sans Light"/>
                <w:sz w:val="18"/>
                <w:szCs w:val="18"/>
                <w:lang w:eastAsia="en-AU"/>
              </w:rPr>
              <w:t>and be in the right place at the right time.</w:t>
            </w:r>
          </w:p>
        </w:tc>
      </w:tr>
      <w:tr w:rsidR="003A4790" w:rsidRPr="003A4790" w14:paraId="60D88AB6" w14:textId="77777777" w:rsidTr="001044F7">
        <w:trPr>
          <w:trHeight w:val="15"/>
        </w:trPr>
        <w:tc>
          <w:tcPr>
            <w:tcW w:w="3390" w:type="dxa"/>
            <w:tcBorders>
              <w:top w:val="nil"/>
              <w:left w:val="single" w:sz="6" w:space="0" w:color="002664" w:themeColor="accent2"/>
              <w:bottom w:val="nil"/>
              <w:right w:val="nil"/>
            </w:tcBorders>
            <w:shd w:val="clear" w:color="auto" w:fill="FFFFFF" w:themeFill="background1"/>
          </w:tcPr>
          <w:p w14:paraId="0DB43B6B" w14:textId="57449AED" w:rsidR="003A4790" w:rsidRPr="00937BEF" w:rsidRDefault="00841C01" w:rsidP="19C09428">
            <w:pPr>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color w:val="000000"/>
                <w:sz w:val="18"/>
                <w:szCs w:val="18"/>
                <w:lang w:eastAsia="en-AU"/>
              </w:rPr>
              <w:t xml:space="preserve">Be Positive </w:t>
            </w:r>
          </w:p>
        </w:tc>
        <w:tc>
          <w:tcPr>
            <w:tcW w:w="3262" w:type="dxa"/>
            <w:tcBorders>
              <w:top w:val="nil"/>
              <w:left w:val="nil"/>
              <w:bottom w:val="nil"/>
              <w:right w:val="nil"/>
            </w:tcBorders>
            <w:shd w:val="clear" w:color="auto" w:fill="auto"/>
          </w:tcPr>
          <w:p w14:paraId="565837B5" w14:textId="133AEDE9" w:rsidR="003A4790" w:rsidRPr="00937BEF" w:rsidRDefault="00841C01" w:rsidP="00937BEF">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Students are expected to work with and get along with everyone, using kind and positive to solve problems and have another go.</w:t>
            </w:r>
          </w:p>
        </w:tc>
        <w:tc>
          <w:tcPr>
            <w:tcW w:w="3562" w:type="dxa"/>
            <w:tcBorders>
              <w:top w:val="nil"/>
              <w:left w:val="nil"/>
              <w:bottom w:val="nil"/>
              <w:right w:val="single" w:sz="6" w:space="0" w:color="002664" w:themeColor="accent2"/>
            </w:tcBorders>
            <w:shd w:val="clear" w:color="auto" w:fill="auto"/>
          </w:tcPr>
          <w:p w14:paraId="115E11AB" w14:textId="06F1D43F" w:rsidR="003A4790" w:rsidRPr="00937BEF" w:rsidRDefault="00841C01" w:rsidP="00937BEF">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All students and staff are working on something, making plans to achieve progress and celebrating everyone.</w:t>
            </w:r>
          </w:p>
        </w:tc>
      </w:tr>
      <w:tr w:rsidR="003A4790" w:rsidRPr="003A4790" w14:paraId="03446D6D" w14:textId="77777777" w:rsidTr="001044F7">
        <w:trPr>
          <w:trHeight w:val="15"/>
        </w:trPr>
        <w:tc>
          <w:tcPr>
            <w:tcW w:w="3390" w:type="dxa"/>
            <w:tcBorders>
              <w:top w:val="single" w:sz="6" w:space="0" w:color="002664" w:themeColor="accent2"/>
              <w:left w:val="single" w:sz="6" w:space="0" w:color="002664" w:themeColor="accent2"/>
              <w:bottom w:val="single" w:sz="6" w:space="0" w:color="002664" w:themeColor="accent2"/>
              <w:right w:val="nil"/>
            </w:tcBorders>
            <w:shd w:val="clear" w:color="auto" w:fill="FFFFFF" w:themeFill="background1"/>
          </w:tcPr>
          <w:p w14:paraId="6E4E4DCB" w14:textId="5CE5566E" w:rsidR="003A4790" w:rsidRPr="00937BEF" w:rsidRDefault="00841C01" w:rsidP="19C09428">
            <w:pPr>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color w:val="000000"/>
                <w:sz w:val="18"/>
                <w:szCs w:val="18"/>
                <w:lang w:eastAsia="en-AU"/>
              </w:rPr>
              <w:t>Be a Learner</w:t>
            </w:r>
          </w:p>
        </w:tc>
        <w:tc>
          <w:tcPr>
            <w:tcW w:w="3262" w:type="dxa"/>
            <w:tcBorders>
              <w:top w:val="single" w:sz="6" w:space="0" w:color="002664" w:themeColor="accent2"/>
              <w:left w:val="nil"/>
              <w:bottom w:val="single" w:sz="6" w:space="0" w:color="002664" w:themeColor="accent2"/>
              <w:right w:val="nil"/>
            </w:tcBorders>
            <w:shd w:val="clear" w:color="auto" w:fill="auto"/>
          </w:tcPr>
          <w:p w14:paraId="4D0B513E" w14:textId="52E7AF4B" w:rsidR="003A4790" w:rsidRPr="001044F7" w:rsidRDefault="001044F7" w:rsidP="00937BEF">
            <w:pPr>
              <w:pStyle w:val="BodyText"/>
              <w:suppressAutoHyphens w:val="0"/>
              <w:textAlignment w:val="baseline"/>
              <w:rPr>
                <w:rFonts w:ascii="Public Sans Light" w:eastAsia="Public Sans Light" w:hAnsi="Public Sans Light" w:cs="Public Sans Light"/>
                <w:sz w:val="18"/>
                <w:szCs w:val="18"/>
                <w:lang w:eastAsia="en-AU"/>
              </w:rPr>
            </w:pPr>
            <w:r>
              <w:rPr>
                <w:rFonts w:ascii="Public Sans Light" w:eastAsia="Public Sans Light" w:hAnsi="Public Sans Light" w:cs="Public Sans Light"/>
                <w:sz w:val="18"/>
                <w:szCs w:val="18"/>
                <w:lang w:eastAsia="en-AU"/>
              </w:rPr>
              <w:t>Students c</w:t>
            </w:r>
            <w:r w:rsidR="00841C01">
              <w:rPr>
                <w:rFonts w:ascii="Public Sans Light" w:eastAsia="Public Sans Light" w:hAnsi="Public Sans Light" w:cs="Public Sans Light"/>
                <w:sz w:val="18"/>
                <w:szCs w:val="18"/>
                <w:lang w:eastAsia="en-AU"/>
              </w:rPr>
              <w:t>ome to school ready to learn by wearing full school uniform and be</w:t>
            </w:r>
            <w:r>
              <w:rPr>
                <w:rFonts w:ascii="Public Sans Light" w:eastAsia="Public Sans Light" w:hAnsi="Public Sans Light" w:cs="Public Sans Light"/>
                <w:sz w:val="18"/>
                <w:szCs w:val="18"/>
                <w:lang w:eastAsia="en-AU"/>
              </w:rPr>
              <w:t>ing</w:t>
            </w:r>
            <w:r w:rsidR="00841C01">
              <w:rPr>
                <w:rFonts w:ascii="Public Sans Light" w:eastAsia="Public Sans Light" w:hAnsi="Public Sans Light" w:cs="Public Sans Light"/>
                <w:sz w:val="18"/>
                <w:szCs w:val="18"/>
                <w:lang w:eastAsia="en-AU"/>
              </w:rPr>
              <w:t xml:space="preserve"> organised with what’s needed for the day including a water bottle and fresh food lunch box.</w:t>
            </w:r>
          </w:p>
        </w:tc>
        <w:tc>
          <w:tcPr>
            <w:tcW w:w="3562" w:type="dxa"/>
            <w:tcBorders>
              <w:top w:val="single" w:sz="6" w:space="0" w:color="002664" w:themeColor="accent2"/>
              <w:left w:val="nil"/>
              <w:bottom w:val="single" w:sz="6" w:space="0" w:color="002664" w:themeColor="accent2"/>
              <w:right w:val="single" w:sz="6" w:space="0" w:color="002664" w:themeColor="accent2"/>
            </w:tcBorders>
            <w:shd w:val="clear" w:color="auto" w:fill="auto"/>
          </w:tcPr>
          <w:p w14:paraId="463891F6" w14:textId="286B0EE3" w:rsidR="003A4790" w:rsidRPr="00937BEF" w:rsidRDefault="00841C01" w:rsidP="00937BEF">
            <w:pPr>
              <w:pStyle w:val="BodyText"/>
              <w:suppressAutoHyphens w:val="0"/>
              <w:textAlignment w:val="baseline"/>
              <w:rPr>
                <w:rFonts w:ascii="Public Sans Light" w:eastAsia="Public Sans Light" w:hAnsi="Public Sans Light" w:cs="Public Sans Light"/>
                <w:color w:val="000000"/>
                <w:sz w:val="18"/>
                <w:szCs w:val="18"/>
                <w:lang w:eastAsia="en-AU"/>
              </w:rPr>
            </w:pPr>
            <w:r>
              <w:rPr>
                <w:rFonts w:ascii="Public Sans Light" w:eastAsia="Public Sans Light" w:hAnsi="Public Sans Light" w:cs="Public Sans Light"/>
                <w:sz w:val="18"/>
                <w:szCs w:val="18"/>
                <w:lang w:eastAsia="en-AU"/>
              </w:rPr>
              <w:t>In the classroom, students have a go at all class tasks and let others to do the same. Students are expected to do their personal best in the classroom and let their teachers if they’re not feeling good so we can make a plan</w:t>
            </w:r>
          </w:p>
        </w:tc>
      </w:tr>
    </w:tbl>
    <w:p w14:paraId="3FD4FCFC" w14:textId="77777777" w:rsidR="003A4790" w:rsidRDefault="003A4790" w:rsidP="003A4790">
      <w:pPr>
        <w:pStyle w:val="Heading2"/>
      </w:pPr>
      <w:r w:rsidRPr="003A4790">
        <w:t>Behaviour Code for Students</w:t>
      </w:r>
    </w:p>
    <w:p w14:paraId="37EFC461" w14:textId="467D343E" w:rsidR="003A4790" w:rsidRPr="003459D4" w:rsidRDefault="003A4790" w:rsidP="004E7C13">
      <w:pPr>
        <w:pStyle w:val="BodyText"/>
      </w:pPr>
      <w:r>
        <w:rPr>
          <w:rStyle w:val="normaltextrun"/>
          <w:rFonts w:ascii="Public Sans Light" w:hAnsi="Public Sans Light" w:cs="Segoe UI"/>
          <w:color w:val="000000"/>
        </w:rPr>
        <w:t>NSW public schools are committed to providing safe, supportive and responsive learning environments for everyone. We teach and model the behaviours we value in our students.</w:t>
      </w:r>
      <w:r>
        <w:rPr>
          <w:rStyle w:val="eop"/>
          <w:rFonts w:ascii="Public Sans Light" w:hAnsi="Public Sans Light" w:cs="Segoe UI"/>
          <w:color w:val="000000"/>
        </w:rPr>
        <w:t> </w:t>
      </w:r>
    </w:p>
    <w:p w14:paraId="0C59F21F" w14:textId="3B56CC15" w:rsidR="003A4790" w:rsidRPr="003A4790" w:rsidRDefault="003A4790" w:rsidP="003A4790">
      <w:pPr>
        <w:pStyle w:val="BodyText"/>
        <w:rPr>
          <w:rStyle w:val="eop"/>
        </w:rPr>
      </w:pPr>
      <w:r w:rsidRPr="71676F20">
        <w:rPr>
          <w:rStyle w:val="eop"/>
        </w:rPr>
        <w:t xml:space="preserve">The Behaviour Code for Students can be found at </w:t>
      </w:r>
      <w:hyperlink r:id="rId14" w:history="1">
        <w:r w:rsidR="0048303C" w:rsidRPr="002C3E82">
          <w:rPr>
            <w:rStyle w:val="Hyperlink"/>
          </w:rPr>
          <w:t>https://education.nsw.gov.au/policy-library/policyprocedures/pd-2006-0316/pd-2006-0316-01</w:t>
        </w:r>
      </w:hyperlink>
      <w:r w:rsidR="0048303C">
        <w:rPr>
          <w:rStyle w:val="eop"/>
        </w:rPr>
        <w:t>.</w:t>
      </w:r>
      <w:r w:rsidRPr="71676F20">
        <w:rPr>
          <w:rStyle w:val="eop"/>
        </w:rPr>
        <w:t xml:space="preserve"> This document translated into multiple languages is available </w:t>
      </w:r>
      <w:r w:rsidRPr="0048303C">
        <w:rPr>
          <w:rStyle w:val="eop"/>
        </w:rPr>
        <w:t xml:space="preserve">here: </w:t>
      </w:r>
      <w:hyperlink r:id="rId15">
        <w:r w:rsidR="0048303C" w:rsidRPr="0048303C">
          <w:rPr>
            <w:rStyle w:val="Hyperlink"/>
          </w:rPr>
          <w:t>Behaviour code for students</w:t>
        </w:r>
      </w:hyperlink>
      <w:r w:rsidR="0048303C" w:rsidRPr="0048303C">
        <w:rPr>
          <w:rStyle w:val="Hyperlink"/>
        </w:rPr>
        <w:t>.</w:t>
      </w:r>
    </w:p>
    <w:p w14:paraId="4DB5E361" w14:textId="571B25DC" w:rsidR="00CB4981" w:rsidRDefault="00CB4981" w:rsidP="00937BEF">
      <w:pPr>
        <w:pStyle w:val="Heading2"/>
      </w:pPr>
      <w:r>
        <w:t>Whole school approach across the care continuum</w:t>
      </w:r>
    </w:p>
    <w:p w14:paraId="55E0DE0C" w14:textId="52BF206E" w:rsidR="00CB4981" w:rsidRDefault="00CB4981" w:rsidP="00CB4981">
      <w:pPr>
        <w:pStyle w:val="BodyText"/>
      </w:pPr>
      <w:r>
        <w:t xml:space="preserve">[Add as many </w:t>
      </w:r>
      <w:r w:rsidR="34E7661B">
        <w:t>rows</w:t>
      </w:r>
      <w:r>
        <w:t xml:space="preserve"> as required to communicate the strategies</w:t>
      </w:r>
      <w:r w:rsidR="15C25C2D">
        <w:t xml:space="preserve"> and</w:t>
      </w:r>
      <w:r>
        <w:t xml:space="preserve"> programs the school provides to support positive behaviour</w:t>
      </w:r>
      <w:r w:rsidR="5C97C3CE">
        <w:t xml:space="preserve">. </w:t>
      </w:r>
      <w:r w:rsidR="00937BEF">
        <w:t xml:space="preserve"> </w:t>
      </w:r>
      <w:r w:rsidR="00937BEF">
        <w:rPr>
          <w:rStyle w:val="normaltextrun"/>
          <w:rFonts w:ascii="Public Sans Light" w:hAnsi="Public Sans Light"/>
          <w:color w:val="000000"/>
          <w:shd w:val="clear" w:color="auto" w:fill="FFFFFF"/>
        </w:rPr>
        <w:t>The department’s endorsed evidence-based approaches that support behaviour include Positive Behaviour for Learning (PBL), trauma-informed practices, and the principals of inclusive practice. </w:t>
      </w:r>
      <w:r w:rsidR="00937BEF">
        <w:rPr>
          <w:rStyle w:val="eop"/>
          <w:rFonts w:ascii="Public Sans Light" w:hAnsi="Public Sans Light"/>
          <w:color w:val="000000"/>
          <w:shd w:val="clear" w:color="auto" w:fill="FFFFFF"/>
        </w:rPr>
        <w:t> </w:t>
      </w:r>
      <w:r w:rsidR="5C97C3CE">
        <w:t>Include approaches for antibullying, including cyberbullyin</w:t>
      </w:r>
      <w:r w:rsidR="3BDFBD5C">
        <w:t>g</w:t>
      </w:r>
      <w:r w:rsidR="755306CD">
        <w:t>. Additional information can be added as appendices as needed.</w:t>
      </w:r>
      <w:r>
        <w:t>]</w:t>
      </w:r>
    </w:p>
    <w:tbl>
      <w:tblPr>
        <w:tblStyle w:val="ListTable3-Accent2"/>
        <w:tblW w:w="5000" w:type="pct"/>
        <w:tblLook w:val="04A0" w:firstRow="1" w:lastRow="0" w:firstColumn="1" w:lastColumn="0" w:noHBand="0" w:noVBand="1"/>
      </w:tblPr>
      <w:tblGrid>
        <w:gridCol w:w="1806"/>
        <w:gridCol w:w="1800"/>
        <w:gridCol w:w="4771"/>
        <w:gridCol w:w="1817"/>
      </w:tblGrid>
      <w:tr w:rsidR="00CB4981" w:rsidRPr="003A4790" w14:paraId="49706390" w14:textId="77777777" w:rsidTr="05B36A6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886" w:type="pct"/>
          </w:tcPr>
          <w:p w14:paraId="2EB35C16" w14:textId="77777777" w:rsidR="00CB4981" w:rsidRPr="003A4790" w:rsidRDefault="00CB4981" w:rsidP="00FE398D">
            <w:pPr>
              <w:pStyle w:val="BodyText"/>
              <w:rPr>
                <w:color w:val="FFFFFF" w:themeColor="background1"/>
              </w:rPr>
            </w:pPr>
            <w:r w:rsidRPr="003A4790">
              <w:rPr>
                <w:color w:val="FFFFFF" w:themeColor="background1"/>
              </w:rPr>
              <w:t>Care Continuum</w:t>
            </w:r>
          </w:p>
        </w:tc>
        <w:tc>
          <w:tcPr>
            <w:tcW w:w="883" w:type="pct"/>
          </w:tcPr>
          <w:p w14:paraId="31E076C9"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Strategy or Program</w:t>
            </w:r>
          </w:p>
        </w:tc>
        <w:tc>
          <w:tcPr>
            <w:tcW w:w="2340" w:type="pct"/>
          </w:tcPr>
          <w:p w14:paraId="0B39B8BE" w14:textId="77777777" w:rsidR="00CB4981" w:rsidRPr="003A4790" w:rsidRDefault="00CB4981"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sidRPr="003A4790">
              <w:rPr>
                <w:color w:val="FFFFFF" w:themeColor="background1"/>
              </w:rPr>
              <w:t>Details</w:t>
            </w:r>
          </w:p>
        </w:tc>
        <w:tc>
          <w:tcPr>
            <w:tcW w:w="891" w:type="pct"/>
          </w:tcPr>
          <w:p w14:paraId="4070FB95" w14:textId="22C0D01F" w:rsidR="00CB4981" w:rsidRPr="003A4790" w:rsidRDefault="008049D7" w:rsidP="00FE398D">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Audience</w:t>
            </w:r>
          </w:p>
        </w:tc>
      </w:tr>
      <w:tr w:rsidR="00CB4981" w:rsidRPr="003A4790" w14:paraId="58A59041" w14:textId="77777777" w:rsidTr="05B36A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tcPr>
          <w:p w14:paraId="77A85C62" w14:textId="77777777" w:rsidR="00CB4981" w:rsidRPr="003A4790" w:rsidRDefault="00CB4981" w:rsidP="00FE398D">
            <w:pPr>
              <w:pStyle w:val="BodyText"/>
            </w:pPr>
            <w:r w:rsidRPr="003A4790">
              <w:t>Prevention</w:t>
            </w:r>
          </w:p>
        </w:tc>
        <w:tc>
          <w:tcPr>
            <w:tcW w:w="883" w:type="pct"/>
          </w:tcPr>
          <w:p w14:paraId="10ED09F9" w14:textId="170CFE79" w:rsidR="00CB4981" w:rsidRPr="003A4790" w:rsidRDefault="001044F7" w:rsidP="00FE398D">
            <w:pPr>
              <w:pStyle w:val="BodyText"/>
              <w:cnfStyle w:val="000000100000" w:firstRow="0" w:lastRow="0" w:firstColumn="0" w:lastColumn="0" w:oddVBand="0" w:evenVBand="0" w:oddHBand="1" w:evenHBand="0" w:firstRowFirstColumn="0" w:firstRowLastColumn="0" w:lastRowFirstColumn="0" w:lastRowLastColumn="0"/>
            </w:pPr>
            <w:r>
              <w:t>Weekly PBL Lessons</w:t>
            </w:r>
          </w:p>
        </w:tc>
        <w:tc>
          <w:tcPr>
            <w:tcW w:w="2340" w:type="pct"/>
          </w:tcPr>
          <w:p w14:paraId="70A45E5C" w14:textId="48C1F3A9" w:rsidR="00CB4981" w:rsidRPr="003A4790" w:rsidRDefault="001044F7" w:rsidP="00FE398D">
            <w:pPr>
              <w:pStyle w:val="BodyText"/>
              <w:cnfStyle w:val="000000100000" w:firstRow="0" w:lastRow="0" w:firstColumn="0" w:lastColumn="0" w:oddVBand="0" w:evenVBand="0" w:oddHBand="1" w:evenHBand="0" w:firstRowFirstColumn="0" w:firstRowLastColumn="0" w:lastRowFirstColumn="0" w:lastRowLastColumn="0"/>
            </w:pPr>
            <w:r>
              <w:t>Weekly PBL lessons are planned with our focuses of Be Safe, Be Positive and Be a Learner for all classes to present on a Monday. Flyers are sent to families in hard copy and on School Bytes</w:t>
            </w:r>
            <w:r w:rsidR="00240795">
              <w:t xml:space="preserve"> to support the focus at home.</w:t>
            </w:r>
          </w:p>
        </w:tc>
        <w:tc>
          <w:tcPr>
            <w:tcW w:w="891" w:type="pct"/>
          </w:tcPr>
          <w:p w14:paraId="6CC4E582" w14:textId="3F11C439" w:rsidR="00CB4981" w:rsidRPr="003A4790" w:rsidRDefault="008049D7" w:rsidP="00FE398D">
            <w:pPr>
              <w:pStyle w:val="BodyText"/>
              <w:cnfStyle w:val="000000100000" w:firstRow="0" w:lastRow="0" w:firstColumn="0" w:lastColumn="0" w:oddVBand="0" w:evenVBand="0" w:oddHBand="1" w:evenHBand="0" w:firstRowFirstColumn="0" w:firstRowLastColumn="0" w:lastRowFirstColumn="0" w:lastRowLastColumn="0"/>
            </w:pPr>
            <w:r>
              <w:t>All students</w:t>
            </w:r>
          </w:p>
        </w:tc>
      </w:tr>
      <w:tr w:rsidR="002331F3" w:rsidRPr="003A4790" w14:paraId="71A1A132" w14:textId="77777777" w:rsidTr="05B36A61">
        <w:trPr>
          <w:trHeight w:val="20"/>
        </w:trPr>
        <w:tc>
          <w:tcPr>
            <w:cnfStyle w:val="001000000000" w:firstRow="0" w:lastRow="0" w:firstColumn="1" w:lastColumn="0" w:oddVBand="0" w:evenVBand="0" w:oddHBand="0" w:evenHBand="0" w:firstRowFirstColumn="0" w:firstRowLastColumn="0" w:lastRowFirstColumn="0" w:lastRowLastColumn="0"/>
            <w:tcW w:w="886" w:type="pct"/>
          </w:tcPr>
          <w:p w14:paraId="30A9C8D7" w14:textId="616B88E4" w:rsidR="002331F3" w:rsidRPr="003A4790" w:rsidRDefault="00240795" w:rsidP="00FE398D">
            <w:pPr>
              <w:pStyle w:val="BodyText"/>
            </w:pPr>
            <w:r w:rsidRPr="003A4790">
              <w:lastRenderedPageBreak/>
              <w:t>Prevention</w:t>
            </w:r>
          </w:p>
        </w:tc>
        <w:tc>
          <w:tcPr>
            <w:tcW w:w="883" w:type="pct"/>
          </w:tcPr>
          <w:p w14:paraId="7C8AA99B" w14:textId="4C853C8B" w:rsidR="002331F3" w:rsidRDefault="002331F3" w:rsidP="00FE398D">
            <w:pPr>
              <w:pStyle w:val="BodyText"/>
              <w:cnfStyle w:val="000000000000" w:firstRow="0" w:lastRow="0" w:firstColumn="0" w:lastColumn="0" w:oddVBand="0" w:evenVBand="0" w:oddHBand="0" w:evenHBand="0" w:firstRowFirstColumn="0" w:firstRowLastColumn="0" w:lastRowFirstColumn="0" w:lastRowLastColumn="0"/>
            </w:pPr>
            <w:r>
              <w:t>Zones of Regulation</w:t>
            </w:r>
          </w:p>
        </w:tc>
        <w:tc>
          <w:tcPr>
            <w:tcW w:w="2340" w:type="pct"/>
          </w:tcPr>
          <w:p w14:paraId="6E99A6C7" w14:textId="4B83337E" w:rsidR="002331F3" w:rsidRDefault="002331F3" w:rsidP="00FE398D">
            <w:pPr>
              <w:pStyle w:val="BodyText"/>
              <w:cnfStyle w:val="000000000000" w:firstRow="0" w:lastRow="0" w:firstColumn="0" w:lastColumn="0" w:oddVBand="0" w:evenVBand="0" w:oddHBand="0" w:evenHBand="0" w:firstRowFirstColumn="0" w:firstRowLastColumn="0" w:lastRowFirstColumn="0" w:lastRowLastColumn="0"/>
            </w:pPr>
            <w:r>
              <w:t>Zones of Regulation are embedded into all school programs</w:t>
            </w:r>
            <w:r w:rsidR="00240795">
              <w:t>. Students and staff use the Zones to help establish how they are feeling and what strategies they can use to have a go at the task in front of them.</w:t>
            </w:r>
          </w:p>
        </w:tc>
        <w:tc>
          <w:tcPr>
            <w:tcW w:w="891" w:type="pct"/>
          </w:tcPr>
          <w:p w14:paraId="17A009B8" w14:textId="39F3406B" w:rsidR="002331F3" w:rsidRDefault="00240795" w:rsidP="00FE398D">
            <w:pPr>
              <w:pStyle w:val="BodyText"/>
              <w:cnfStyle w:val="000000000000" w:firstRow="0" w:lastRow="0" w:firstColumn="0" w:lastColumn="0" w:oddVBand="0" w:evenVBand="0" w:oddHBand="0" w:evenHBand="0" w:firstRowFirstColumn="0" w:firstRowLastColumn="0" w:lastRowFirstColumn="0" w:lastRowLastColumn="0"/>
            </w:pPr>
            <w:r>
              <w:t>All students, staff and families.</w:t>
            </w:r>
          </w:p>
        </w:tc>
      </w:tr>
      <w:tr w:rsidR="001044F7" w:rsidRPr="003A4790" w14:paraId="3EF7C90F" w14:textId="77777777" w:rsidTr="05B36A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tcPr>
          <w:p w14:paraId="3C4D61AC" w14:textId="722A78BD" w:rsidR="001044F7" w:rsidRPr="003A4790" w:rsidRDefault="00E80E8B" w:rsidP="00FE398D">
            <w:pPr>
              <w:pStyle w:val="BodyText"/>
            </w:pPr>
            <w:r w:rsidRPr="003A4790">
              <w:t>Prevention</w:t>
            </w:r>
          </w:p>
        </w:tc>
        <w:tc>
          <w:tcPr>
            <w:tcW w:w="883" w:type="pct"/>
          </w:tcPr>
          <w:p w14:paraId="7FA8DE5E" w14:textId="72FAAD32" w:rsidR="001044F7" w:rsidRDefault="001044F7" w:rsidP="00FE398D">
            <w:pPr>
              <w:pStyle w:val="BodyText"/>
              <w:cnfStyle w:val="000000100000" w:firstRow="0" w:lastRow="0" w:firstColumn="0" w:lastColumn="0" w:oddVBand="0" w:evenVBand="0" w:oddHBand="1" w:evenHBand="0" w:firstRowFirstColumn="0" w:firstRowLastColumn="0" w:lastRowFirstColumn="0" w:lastRowLastColumn="0"/>
            </w:pPr>
            <w:r>
              <w:t>Breakfast Club</w:t>
            </w:r>
          </w:p>
        </w:tc>
        <w:tc>
          <w:tcPr>
            <w:tcW w:w="2340" w:type="pct"/>
          </w:tcPr>
          <w:p w14:paraId="0C67C904" w14:textId="255C6AE2" w:rsidR="001044F7" w:rsidRDefault="001044F7" w:rsidP="00FE398D">
            <w:pPr>
              <w:pStyle w:val="BodyText"/>
              <w:cnfStyle w:val="000000100000" w:firstRow="0" w:lastRow="0" w:firstColumn="0" w:lastColumn="0" w:oddVBand="0" w:evenVBand="0" w:oddHBand="1" w:evenHBand="0" w:firstRowFirstColumn="0" w:firstRowLastColumn="0" w:lastRowFirstColumn="0" w:lastRowLastColumn="0"/>
            </w:pPr>
            <w:r>
              <w:t>Breakfast Club is provided daily in our Kitchen Space and is open to every child, regardless of if they have eaten at home or not.</w:t>
            </w:r>
          </w:p>
        </w:tc>
        <w:tc>
          <w:tcPr>
            <w:tcW w:w="891" w:type="pct"/>
          </w:tcPr>
          <w:p w14:paraId="04976484" w14:textId="1758D460" w:rsidR="001044F7" w:rsidRPr="003A4790" w:rsidRDefault="008049D7" w:rsidP="00FE398D">
            <w:pPr>
              <w:pStyle w:val="BodyText"/>
              <w:cnfStyle w:val="000000100000" w:firstRow="0" w:lastRow="0" w:firstColumn="0" w:lastColumn="0" w:oddVBand="0" w:evenVBand="0" w:oddHBand="1" w:evenHBand="0" w:firstRowFirstColumn="0" w:firstRowLastColumn="0" w:lastRowFirstColumn="0" w:lastRowLastColumn="0"/>
            </w:pPr>
            <w:r>
              <w:t>All students</w:t>
            </w:r>
          </w:p>
        </w:tc>
      </w:tr>
      <w:tr w:rsidR="001044F7" w:rsidRPr="003A4790" w14:paraId="750E1998" w14:textId="77777777" w:rsidTr="05B36A61">
        <w:trPr>
          <w:trHeight w:val="20"/>
        </w:trPr>
        <w:tc>
          <w:tcPr>
            <w:cnfStyle w:val="001000000000" w:firstRow="0" w:lastRow="0" w:firstColumn="1" w:lastColumn="0" w:oddVBand="0" w:evenVBand="0" w:oddHBand="0" w:evenHBand="0" w:firstRowFirstColumn="0" w:firstRowLastColumn="0" w:lastRowFirstColumn="0" w:lastRowLastColumn="0"/>
            <w:tcW w:w="886" w:type="pct"/>
          </w:tcPr>
          <w:p w14:paraId="73B300C1" w14:textId="6266D4AF" w:rsidR="001044F7" w:rsidRPr="003A4790" w:rsidRDefault="00E80E8B" w:rsidP="00FE398D">
            <w:pPr>
              <w:pStyle w:val="BodyText"/>
            </w:pPr>
            <w:r w:rsidRPr="003A4790">
              <w:t>Prevention</w:t>
            </w:r>
          </w:p>
        </w:tc>
        <w:tc>
          <w:tcPr>
            <w:tcW w:w="883" w:type="pct"/>
          </w:tcPr>
          <w:p w14:paraId="3530DA09" w14:textId="473041C9" w:rsidR="001044F7" w:rsidRDefault="001044F7" w:rsidP="00FE398D">
            <w:pPr>
              <w:pStyle w:val="BodyText"/>
              <w:cnfStyle w:val="000000000000" w:firstRow="0" w:lastRow="0" w:firstColumn="0" w:lastColumn="0" w:oddVBand="0" w:evenVBand="0" w:oddHBand="0" w:evenHBand="0" w:firstRowFirstColumn="0" w:firstRowLastColumn="0" w:lastRowFirstColumn="0" w:lastRowLastColumn="0"/>
            </w:pPr>
            <w:r>
              <w:t>Fruit</w:t>
            </w:r>
          </w:p>
        </w:tc>
        <w:tc>
          <w:tcPr>
            <w:tcW w:w="2340" w:type="pct"/>
          </w:tcPr>
          <w:p w14:paraId="2E2950BB" w14:textId="45199C60" w:rsidR="001044F7" w:rsidRDefault="001044F7" w:rsidP="00FE398D">
            <w:pPr>
              <w:pStyle w:val="BodyText"/>
              <w:cnfStyle w:val="000000000000" w:firstRow="0" w:lastRow="0" w:firstColumn="0" w:lastColumn="0" w:oddVBand="0" w:evenVBand="0" w:oddHBand="0" w:evenHBand="0" w:firstRowFirstColumn="0" w:firstRowLastColumn="0" w:lastRowFirstColumn="0" w:lastRowLastColumn="0"/>
            </w:pPr>
            <w:r>
              <w:t>Fruit break occurs in every classroom and there is the provision of free fruit for those children who require it or who would love an extra piece of fruit.</w:t>
            </w:r>
          </w:p>
        </w:tc>
        <w:tc>
          <w:tcPr>
            <w:tcW w:w="891" w:type="pct"/>
          </w:tcPr>
          <w:p w14:paraId="020AD806" w14:textId="076172A8" w:rsidR="001044F7" w:rsidRPr="003A4790" w:rsidRDefault="008049D7" w:rsidP="00FE398D">
            <w:pPr>
              <w:pStyle w:val="BodyText"/>
              <w:cnfStyle w:val="000000000000" w:firstRow="0" w:lastRow="0" w:firstColumn="0" w:lastColumn="0" w:oddVBand="0" w:evenVBand="0" w:oddHBand="0" w:evenHBand="0" w:firstRowFirstColumn="0" w:firstRowLastColumn="0" w:lastRowFirstColumn="0" w:lastRowLastColumn="0"/>
            </w:pPr>
            <w:r>
              <w:t>All students</w:t>
            </w:r>
          </w:p>
        </w:tc>
      </w:tr>
      <w:tr w:rsidR="00481B1D" w:rsidRPr="003A4790" w14:paraId="1B2CCA56" w14:textId="77777777" w:rsidTr="05B36A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tcPr>
          <w:p w14:paraId="170CE0E6" w14:textId="376F469F" w:rsidR="00481B1D" w:rsidRPr="003A4790" w:rsidRDefault="00481B1D" w:rsidP="00FE398D">
            <w:pPr>
              <w:pStyle w:val="BodyText"/>
            </w:pPr>
            <w:r>
              <w:t>Prevention</w:t>
            </w:r>
          </w:p>
        </w:tc>
        <w:tc>
          <w:tcPr>
            <w:tcW w:w="883" w:type="pct"/>
          </w:tcPr>
          <w:p w14:paraId="641CA57A" w14:textId="6EE85B11" w:rsidR="00481B1D" w:rsidRDefault="00481B1D" w:rsidP="00FE398D">
            <w:pPr>
              <w:pStyle w:val="BodyText"/>
              <w:cnfStyle w:val="000000100000" w:firstRow="0" w:lastRow="0" w:firstColumn="0" w:lastColumn="0" w:oddVBand="0" w:evenVBand="0" w:oddHBand="1" w:evenHBand="0" w:firstRowFirstColumn="0" w:firstRowLastColumn="0" w:lastRowFirstColumn="0" w:lastRowLastColumn="0"/>
            </w:pPr>
            <w:r>
              <w:t>Movement Breaks</w:t>
            </w:r>
          </w:p>
        </w:tc>
        <w:tc>
          <w:tcPr>
            <w:tcW w:w="2340" w:type="pct"/>
          </w:tcPr>
          <w:p w14:paraId="3A0535ED" w14:textId="6CD6E1CE" w:rsidR="00481B1D" w:rsidRDefault="00481B1D" w:rsidP="00FE398D">
            <w:pPr>
              <w:pStyle w:val="BodyText"/>
              <w:cnfStyle w:val="000000100000" w:firstRow="0" w:lastRow="0" w:firstColumn="0" w:lastColumn="0" w:oddVBand="0" w:evenVBand="0" w:oddHBand="1" w:evenHBand="0" w:firstRowFirstColumn="0" w:firstRowLastColumn="0" w:lastRowFirstColumn="0" w:lastRowLastColumn="0"/>
            </w:pPr>
            <w:r>
              <w:t>Movement/brain breaks are provided through the morning and middle session.</w:t>
            </w:r>
          </w:p>
        </w:tc>
        <w:tc>
          <w:tcPr>
            <w:tcW w:w="891" w:type="pct"/>
          </w:tcPr>
          <w:p w14:paraId="74F2A18E" w14:textId="2F5F01D6" w:rsidR="00481B1D" w:rsidRDefault="00481B1D" w:rsidP="00FE398D">
            <w:pPr>
              <w:pStyle w:val="BodyText"/>
              <w:cnfStyle w:val="000000100000" w:firstRow="0" w:lastRow="0" w:firstColumn="0" w:lastColumn="0" w:oddVBand="0" w:evenVBand="0" w:oddHBand="1" w:evenHBand="0" w:firstRowFirstColumn="0" w:firstRowLastColumn="0" w:lastRowFirstColumn="0" w:lastRowLastColumn="0"/>
            </w:pPr>
            <w:r>
              <w:t>All students</w:t>
            </w:r>
          </w:p>
        </w:tc>
      </w:tr>
      <w:tr w:rsidR="001044F7" w:rsidRPr="003A4790" w14:paraId="65B09908" w14:textId="77777777" w:rsidTr="05B36A61">
        <w:trPr>
          <w:trHeight w:val="20"/>
        </w:trPr>
        <w:tc>
          <w:tcPr>
            <w:cnfStyle w:val="001000000000" w:firstRow="0" w:lastRow="0" w:firstColumn="1" w:lastColumn="0" w:oddVBand="0" w:evenVBand="0" w:oddHBand="0" w:evenHBand="0" w:firstRowFirstColumn="0" w:firstRowLastColumn="0" w:lastRowFirstColumn="0" w:lastRowLastColumn="0"/>
            <w:tcW w:w="886" w:type="pct"/>
          </w:tcPr>
          <w:p w14:paraId="71DCF434" w14:textId="1DFA1851" w:rsidR="001044F7" w:rsidRPr="003A4790" w:rsidRDefault="00E80E8B" w:rsidP="00FE398D">
            <w:pPr>
              <w:pStyle w:val="BodyText"/>
            </w:pPr>
            <w:r w:rsidRPr="003A4790">
              <w:t>Prevention</w:t>
            </w:r>
          </w:p>
        </w:tc>
        <w:tc>
          <w:tcPr>
            <w:tcW w:w="883" w:type="pct"/>
          </w:tcPr>
          <w:p w14:paraId="44916640" w14:textId="5AD3A35F" w:rsidR="001044F7" w:rsidRDefault="001044F7" w:rsidP="00FE398D">
            <w:pPr>
              <w:pStyle w:val="BodyText"/>
              <w:cnfStyle w:val="000000000000" w:firstRow="0" w:lastRow="0" w:firstColumn="0" w:lastColumn="0" w:oddVBand="0" w:evenVBand="0" w:oddHBand="0" w:evenHBand="0" w:firstRowFirstColumn="0" w:firstRowLastColumn="0" w:lastRowFirstColumn="0" w:lastRowLastColumn="0"/>
            </w:pPr>
            <w:r>
              <w:t>SAKGP</w:t>
            </w:r>
          </w:p>
        </w:tc>
        <w:tc>
          <w:tcPr>
            <w:tcW w:w="2340" w:type="pct"/>
          </w:tcPr>
          <w:p w14:paraId="190C8CBB" w14:textId="7B2EECB1" w:rsidR="001044F7" w:rsidRDefault="001044F7" w:rsidP="00FE398D">
            <w:pPr>
              <w:pStyle w:val="BodyText"/>
              <w:cnfStyle w:val="000000000000" w:firstRow="0" w:lastRow="0" w:firstColumn="0" w:lastColumn="0" w:oddVBand="0" w:evenVBand="0" w:oddHBand="0" w:evenHBand="0" w:firstRowFirstColumn="0" w:firstRowLastColumn="0" w:lastRowFirstColumn="0" w:lastRowLastColumn="0"/>
            </w:pPr>
            <w:r>
              <w:t>Our Garden/Kitchen Program is coordinated fortnightly for students in years 3, 4 and 5.</w:t>
            </w:r>
          </w:p>
        </w:tc>
        <w:tc>
          <w:tcPr>
            <w:tcW w:w="891" w:type="pct"/>
          </w:tcPr>
          <w:p w14:paraId="117F8F7E" w14:textId="08322967" w:rsidR="001044F7" w:rsidRPr="003A4790" w:rsidRDefault="008049D7" w:rsidP="00FE398D">
            <w:pPr>
              <w:pStyle w:val="BodyText"/>
              <w:cnfStyle w:val="000000000000" w:firstRow="0" w:lastRow="0" w:firstColumn="0" w:lastColumn="0" w:oddVBand="0" w:evenVBand="0" w:oddHBand="0" w:evenHBand="0" w:firstRowFirstColumn="0" w:firstRowLastColumn="0" w:lastRowFirstColumn="0" w:lastRowLastColumn="0"/>
            </w:pPr>
            <w:r>
              <w:t>Students in years 3, 4 and 5.</w:t>
            </w:r>
          </w:p>
        </w:tc>
      </w:tr>
      <w:tr w:rsidR="001044F7" w:rsidRPr="003A4790" w14:paraId="56033171" w14:textId="77777777" w:rsidTr="05B36A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tcPr>
          <w:p w14:paraId="04910ED2" w14:textId="1E838DA1" w:rsidR="001044F7" w:rsidRPr="003A4790" w:rsidRDefault="00E80E8B" w:rsidP="00FE398D">
            <w:pPr>
              <w:pStyle w:val="BodyText"/>
            </w:pPr>
            <w:r w:rsidRPr="003A4790">
              <w:t>Prevention</w:t>
            </w:r>
          </w:p>
        </w:tc>
        <w:tc>
          <w:tcPr>
            <w:tcW w:w="883" w:type="pct"/>
          </w:tcPr>
          <w:p w14:paraId="4BF25266" w14:textId="132B722A" w:rsidR="001044F7" w:rsidRDefault="001044F7" w:rsidP="00FE398D">
            <w:pPr>
              <w:pStyle w:val="BodyText"/>
              <w:cnfStyle w:val="000000100000" w:firstRow="0" w:lastRow="0" w:firstColumn="0" w:lastColumn="0" w:oddVBand="0" w:evenVBand="0" w:oddHBand="1" w:evenHBand="0" w:firstRowFirstColumn="0" w:firstRowLastColumn="0" w:lastRowFirstColumn="0" w:lastRowLastColumn="0"/>
            </w:pPr>
            <w:r>
              <w:t>WOW Awards</w:t>
            </w:r>
          </w:p>
        </w:tc>
        <w:tc>
          <w:tcPr>
            <w:tcW w:w="2340" w:type="pct"/>
          </w:tcPr>
          <w:p w14:paraId="2A4FF12B" w14:textId="0C8701C2" w:rsidR="001044F7" w:rsidRDefault="001044F7" w:rsidP="00FE398D">
            <w:pPr>
              <w:pStyle w:val="BodyText"/>
              <w:cnfStyle w:val="000000100000" w:firstRow="0" w:lastRow="0" w:firstColumn="0" w:lastColumn="0" w:oddVBand="0" w:evenVBand="0" w:oddHBand="1" w:evenHBand="0" w:firstRowFirstColumn="0" w:firstRowLastColumn="0" w:lastRowFirstColumn="0" w:lastRowLastColumn="0"/>
            </w:pPr>
            <w:r>
              <w:t xml:space="preserve">WOW Awards fit within our PBL System. Students are awarded a WOW Award when they are spotted demonstrating a positive behaviour of expectation. When a student achieves </w:t>
            </w:r>
            <w:r w:rsidR="00CC0CDC">
              <w:t>250 WOW Awards, they receive a prestigious Telarah Award.</w:t>
            </w:r>
          </w:p>
        </w:tc>
        <w:tc>
          <w:tcPr>
            <w:tcW w:w="891" w:type="pct"/>
          </w:tcPr>
          <w:p w14:paraId="57E3B77E" w14:textId="3DF0CFDD" w:rsidR="001044F7" w:rsidRPr="003A4790" w:rsidRDefault="008049D7" w:rsidP="00FE398D">
            <w:pPr>
              <w:pStyle w:val="BodyText"/>
              <w:cnfStyle w:val="000000100000" w:firstRow="0" w:lastRow="0" w:firstColumn="0" w:lastColumn="0" w:oddVBand="0" w:evenVBand="0" w:oddHBand="1" w:evenHBand="0" w:firstRowFirstColumn="0" w:firstRowLastColumn="0" w:lastRowFirstColumn="0" w:lastRowLastColumn="0"/>
            </w:pPr>
            <w:r>
              <w:t>All students</w:t>
            </w:r>
          </w:p>
        </w:tc>
      </w:tr>
      <w:tr w:rsidR="001044F7" w:rsidRPr="003A4790" w14:paraId="302FFE50" w14:textId="77777777" w:rsidTr="05B36A61">
        <w:trPr>
          <w:trHeight w:val="20"/>
        </w:trPr>
        <w:tc>
          <w:tcPr>
            <w:cnfStyle w:val="001000000000" w:firstRow="0" w:lastRow="0" w:firstColumn="1" w:lastColumn="0" w:oddVBand="0" w:evenVBand="0" w:oddHBand="0" w:evenHBand="0" w:firstRowFirstColumn="0" w:firstRowLastColumn="0" w:lastRowFirstColumn="0" w:lastRowLastColumn="0"/>
            <w:tcW w:w="886" w:type="pct"/>
          </w:tcPr>
          <w:p w14:paraId="29357C63" w14:textId="37DD27CA" w:rsidR="001044F7" w:rsidRPr="003A4790" w:rsidRDefault="00E80E8B" w:rsidP="00FE398D">
            <w:pPr>
              <w:pStyle w:val="BodyText"/>
            </w:pPr>
            <w:r w:rsidRPr="003A4790">
              <w:t>Prevention</w:t>
            </w:r>
          </w:p>
        </w:tc>
        <w:tc>
          <w:tcPr>
            <w:tcW w:w="883" w:type="pct"/>
          </w:tcPr>
          <w:p w14:paraId="03F1B8BC" w14:textId="22E70D7A" w:rsidR="001044F7" w:rsidRDefault="001044F7" w:rsidP="00FE398D">
            <w:pPr>
              <w:pStyle w:val="BodyText"/>
              <w:cnfStyle w:val="000000000000" w:firstRow="0" w:lastRow="0" w:firstColumn="0" w:lastColumn="0" w:oddVBand="0" w:evenVBand="0" w:oddHBand="0" w:evenHBand="0" w:firstRowFirstColumn="0" w:firstRowLastColumn="0" w:lastRowFirstColumn="0" w:lastRowLastColumn="0"/>
            </w:pPr>
            <w:r>
              <w:t>PBL Badges</w:t>
            </w:r>
          </w:p>
        </w:tc>
        <w:tc>
          <w:tcPr>
            <w:tcW w:w="2340" w:type="pct"/>
          </w:tcPr>
          <w:p w14:paraId="088B38D3" w14:textId="77777777" w:rsidR="001044F7" w:rsidRDefault="001044F7" w:rsidP="00FE398D">
            <w:pPr>
              <w:pStyle w:val="BodyText"/>
              <w:cnfStyle w:val="000000000000" w:firstRow="0" w:lastRow="0" w:firstColumn="0" w:lastColumn="0" w:oddVBand="0" w:evenVBand="0" w:oddHBand="0" w:evenHBand="0" w:firstRowFirstColumn="0" w:firstRowLastColumn="0" w:lastRowFirstColumn="0" w:lastRowLastColumn="0"/>
            </w:pPr>
            <w:r>
              <w:t>When students, achieve 10 Safe WOWs, 10 Positive WOWs and 10 Learner WOWs they are eligible to achieve their PBL Badge. To have their contract signed off, students need to have signatures from their class teacher, another teacher and assistant principal to demonstrate Safe, Positive Learner behaviours across the school.</w:t>
            </w:r>
          </w:p>
          <w:p w14:paraId="6B48C4CF" w14:textId="64CE0F59" w:rsidR="001044F7" w:rsidRDefault="001044F7" w:rsidP="00FE398D">
            <w:pPr>
              <w:pStyle w:val="BodyText"/>
              <w:cnfStyle w:val="000000000000" w:firstRow="0" w:lastRow="0" w:firstColumn="0" w:lastColumn="0" w:oddVBand="0" w:evenVBand="0" w:oddHBand="0" w:evenHBand="0" w:firstRowFirstColumn="0" w:firstRowLastColumn="0" w:lastRowFirstColumn="0" w:lastRowLastColumn="0"/>
            </w:pPr>
            <w:r>
              <w:t>Students nominating to be school leader, must have their PBL Badge.</w:t>
            </w:r>
          </w:p>
        </w:tc>
        <w:tc>
          <w:tcPr>
            <w:tcW w:w="891" w:type="pct"/>
          </w:tcPr>
          <w:p w14:paraId="61B32219" w14:textId="33750930" w:rsidR="001044F7" w:rsidRPr="003A4790" w:rsidRDefault="008049D7" w:rsidP="00FE398D">
            <w:pPr>
              <w:pStyle w:val="BodyText"/>
              <w:cnfStyle w:val="000000000000" w:firstRow="0" w:lastRow="0" w:firstColumn="0" w:lastColumn="0" w:oddVBand="0" w:evenVBand="0" w:oddHBand="0" w:evenHBand="0" w:firstRowFirstColumn="0" w:firstRowLastColumn="0" w:lastRowFirstColumn="0" w:lastRowLastColumn="0"/>
            </w:pPr>
            <w:r>
              <w:t>All students</w:t>
            </w:r>
          </w:p>
        </w:tc>
      </w:tr>
      <w:tr w:rsidR="00CC0CDC" w:rsidRPr="003A4790" w14:paraId="5AF4B2F1" w14:textId="77777777" w:rsidTr="05B36A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tcPr>
          <w:p w14:paraId="4597EB6E" w14:textId="3A4C431B" w:rsidR="00CC0CDC" w:rsidRPr="003A4790" w:rsidRDefault="00E80E8B" w:rsidP="00FE398D">
            <w:pPr>
              <w:pStyle w:val="BodyText"/>
            </w:pPr>
            <w:r w:rsidRPr="003A4790">
              <w:t>Prevention</w:t>
            </w:r>
          </w:p>
        </w:tc>
        <w:tc>
          <w:tcPr>
            <w:tcW w:w="883" w:type="pct"/>
          </w:tcPr>
          <w:p w14:paraId="702FABA8" w14:textId="4678BD6D" w:rsidR="00CC0CDC" w:rsidRDefault="00CC0CDC" w:rsidP="00FE398D">
            <w:pPr>
              <w:pStyle w:val="BodyText"/>
              <w:cnfStyle w:val="000000100000" w:firstRow="0" w:lastRow="0" w:firstColumn="0" w:lastColumn="0" w:oddVBand="0" w:evenVBand="0" w:oddHBand="1" w:evenHBand="0" w:firstRowFirstColumn="0" w:firstRowLastColumn="0" w:lastRowFirstColumn="0" w:lastRowLastColumn="0"/>
            </w:pPr>
            <w:r>
              <w:t>Positive phone calls</w:t>
            </w:r>
          </w:p>
        </w:tc>
        <w:tc>
          <w:tcPr>
            <w:tcW w:w="2340" w:type="pct"/>
          </w:tcPr>
          <w:p w14:paraId="6FD93DEB" w14:textId="6EE285CE" w:rsidR="00CC0CDC" w:rsidRDefault="00CC0CDC" w:rsidP="00FE398D">
            <w:pPr>
              <w:pStyle w:val="BodyText"/>
              <w:cnfStyle w:val="000000100000" w:firstRow="0" w:lastRow="0" w:firstColumn="0" w:lastColumn="0" w:oddVBand="0" w:evenVBand="0" w:oddHBand="1" w:evenHBand="0" w:firstRowFirstColumn="0" w:firstRowLastColumn="0" w:lastRowFirstColumn="0" w:lastRowLastColumn="0"/>
            </w:pPr>
            <w:r>
              <w:t>Class teacher</w:t>
            </w:r>
          </w:p>
        </w:tc>
        <w:tc>
          <w:tcPr>
            <w:tcW w:w="891" w:type="pct"/>
          </w:tcPr>
          <w:p w14:paraId="7C29642B" w14:textId="38EB3E42" w:rsidR="00CC0CDC" w:rsidRPr="003A4790" w:rsidRDefault="008049D7" w:rsidP="00FE398D">
            <w:pPr>
              <w:pStyle w:val="BodyText"/>
              <w:cnfStyle w:val="000000100000" w:firstRow="0" w:lastRow="0" w:firstColumn="0" w:lastColumn="0" w:oddVBand="0" w:evenVBand="0" w:oddHBand="1" w:evenHBand="0" w:firstRowFirstColumn="0" w:firstRowLastColumn="0" w:lastRowFirstColumn="0" w:lastRowLastColumn="0"/>
            </w:pPr>
            <w:r>
              <w:t>Targeted students</w:t>
            </w:r>
          </w:p>
        </w:tc>
      </w:tr>
      <w:tr w:rsidR="008049D7" w:rsidRPr="003A4790" w14:paraId="10DE1966" w14:textId="77777777" w:rsidTr="05B36A61">
        <w:trPr>
          <w:trHeight w:val="20"/>
        </w:trPr>
        <w:tc>
          <w:tcPr>
            <w:cnfStyle w:val="001000000000" w:firstRow="0" w:lastRow="0" w:firstColumn="1" w:lastColumn="0" w:oddVBand="0" w:evenVBand="0" w:oddHBand="0" w:evenHBand="0" w:firstRowFirstColumn="0" w:firstRowLastColumn="0" w:lastRowFirstColumn="0" w:lastRowLastColumn="0"/>
            <w:tcW w:w="886" w:type="pct"/>
          </w:tcPr>
          <w:p w14:paraId="347BE4CF" w14:textId="1AB72AAB" w:rsidR="008049D7" w:rsidRPr="003A4790" w:rsidRDefault="00E80E8B" w:rsidP="00FE398D">
            <w:pPr>
              <w:pStyle w:val="BodyText"/>
            </w:pPr>
            <w:r w:rsidRPr="003A4790">
              <w:t>Prevention</w:t>
            </w:r>
          </w:p>
        </w:tc>
        <w:tc>
          <w:tcPr>
            <w:tcW w:w="883" w:type="pct"/>
          </w:tcPr>
          <w:p w14:paraId="1005B870" w14:textId="294C5FD0" w:rsidR="008049D7" w:rsidRDefault="008049D7" w:rsidP="00FE398D">
            <w:pPr>
              <w:pStyle w:val="BodyText"/>
              <w:cnfStyle w:val="000000000000" w:firstRow="0" w:lastRow="0" w:firstColumn="0" w:lastColumn="0" w:oddVBand="0" w:evenVBand="0" w:oddHBand="0" w:evenHBand="0" w:firstRowFirstColumn="0" w:firstRowLastColumn="0" w:lastRowFirstColumn="0" w:lastRowLastColumn="0"/>
            </w:pPr>
            <w:r>
              <w:t>Classroom adjustments</w:t>
            </w:r>
          </w:p>
        </w:tc>
        <w:tc>
          <w:tcPr>
            <w:tcW w:w="2340" w:type="pct"/>
          </w:tcPr>
          <w:p w14:paraId="46814EFE" w14:textId="3C3C268E" w:rsidR="008049D7" w:rsidRDefault="008049D7" w:rsidP="00FE398D">
            <w:pPr>
              <w:pStyle w:val="BodyText"/>
              <w:cnfStyle w:val="000000000000" w:firstRow="0" w:lastRow="0" w:firstColumn="0" w:lastColumn="0" w:oddVBand="0" w:evenVBand="0" w:oddHBand="0" w:evenHBand="0" w:firstRowFirstColumn="0" w:firstRowLastColumn="0" w:lastRowFirstColumn="0" w:lastRowLastColumn="0"/>
            </w:pPr>
            <w:r>
              <w:t>Differentiated, Supplementary, Substantial or Extensive (NCCD)</w:t>
            </w:r>
          </w:p>
        </w:tc>
        <w:tc>
          <w:tcPr>
            <w:tcW w:w="891" w:type="pct"/>
          </w:tcPr>
          <w:p w14:paraId="69C049DA" w14:textId="540A3E4E" w:rsidR="008049D7" w:rsidRPr="003A4790" w:rsidRDefault="008049D7" w:rsidP="00FE398D">
            <w:pPr>
              <w:pStyle w:val="BodyText"/>
              <w:cnfStyle w:val="000000000000" w:firstRow="0" w:lastRow="0" w:firstColumn="0" w:lastColumn="0" w:oddVBand="0" w:evenVBand="0" w:oddHBand="0" w:evenHBand="0" w:firstRowFirstColumn="0" w:firstRowLastColumn="0" w:lastRowFirstColumn="0" w:lastRowLastColumn="0"/>
            </w:pPr>
            <w:r>
              <w:t>Students with needs</w:t>
            </w:r>
          </w:p>
        </w:tc>
      </w:tr>
      <w:tr w:rsidR="008049D7" w:rsidRPr="003A4790" w14:paraId="4230E720" w14:textId="77777777" w:rsidTr="05B36A61">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886" w:type="pct"/>
          </w:tcPr>
          <w:p w14:paraId="65763676" w14:textId="7FEC9D03" w:rsidR="008049D7" w:rsidRPr="003A4790" w:rsidRDefault="00E80E8B" w:rsidP="00FE398D">
            <w:pPr>
              <w:pStyle w:val="BodyText"/>
            </w:pPr>
            <w:r w:rsidRPr="003A4790">
              <w:t>Prevention</w:t>
            </w:r>
          </w:p>
        </w:tc>
        <w:tc>
          <w:tcPr>
            <w:tcW w:w="883" w:type="pct"/>
          </w:tcPr>
          <w:p w14:paraId="03143698" w14:textId="4B515E52" w:rsidR="008049D7" w:rsidRDefault="008049D7" w:rsidP="00FE398D">
            <w:pPr>
              <w:pStyle w:val="BodyText"/>
              <w:cnfStyle w:val="000000100000" w:firstRow="0" w:lastRow="0" w:firstColumn="0" w:lastColumn="0" w:oddVBand="0" w:evenVBand="0" w:oddHBand="1" w:evenHBand="0" w:firstRowFirstColumn="0" w:firstRowLastColumn="0" w:lastRowFirstColumn="0" w:lastRowLastColumn="0"/>
            </w:pPr>
            <w:r>
              <w:t>Restorative Conversations</w:t>
            </w:r>
          </w:p>
        </w:tc>
        <w:tc>
          <w:tcPr>
            <w:tcW w:w="2340" w:type="pct"/>
          </w:tcPr>
          <w:p w14:paraId="397F2402" w14:textId="3DA9C7BE" w:rsidR="008049D7" w:rsidRDefault="008049D7" w:rsidP="00FE398D">
            <w:pPr>
              <w:pStyle w:val="BodyText"/>
              <w:cnfStyle w:val="000000100000" w:firstRow="0" w:lastRow="0" w:firstColumn="0" w:lastColumn="0" w:oddVBand="0" w:evenVBand="0" w:oddHBand="1" w:evenHBand="0" w:firstRowFirstColumn="0" w:firstRowLastColumn="0" w:lastRowFirstColumn="0" w:lastRowLastColumn="0"/>
            </w:pPr>
            <w:r>
              <w:t>Restorative approach teaching children how to resolve conflict while having a voice and making a plan to move forward.</w:t>
            </w:r>
          </w:p>
        </w:tc>
        <w:tc>
          <w:tcPr>
            <w:tcW w:w="891" w:type="pct"/>
          </w:tcPr>
          <w:p w14:paraId="5D9542CF" w14:textId="7C250F0F" w:rsidR="008049D7" w:rsidRPr="003A4790" w:rsidRDefault="008049D7" w:rsidP="00FE398D">
            <w:pPr>
              <w:pStyle w:val="BodyText"/>
              <w:cnfStyle w:val="000000100000" w:firstRow="0" w:lastRow="0" w:firstColumn="0" w:lastColumn="0" w:oddVBand="0" w:evenVBand="0" w:oddHBand="1" w:evenHBand="0" w:firstRowFirstColumn="0" w:firstRowLastColumn="0" w:lastRowFirstColumn="0" w:lastRowLastColumn="0"/>
            </w:pPr>
            <w:r>
              <w:t>Community</w:t>
            </w:r>
          </w:p>
        </w:tc>
      </w:tr>
      <w:tr w:rsidR="00CB4981" w:rsidRPr="003A4790" w14:paraId="6A8FF163"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629BFA55" w14:textId="77777777" w:rsidR="00CB4981" w:rsidRPr="003A4790" w:rsidRDefault="00CB4981" w:rsidP="00FE398D">
            <w:pPr>
              <w:pStyle w:val="BodyText"/>
            </w:pPr>
            <w:r w:rsidRPr="003A4790">
              <w:lastRenderedPageBreak/>
              <w:t>Early intervention</w:t>
            </w:r>
          </w:p>
        </w:tc>
        <w:tc>
          <w:tcPr>
            <w:tcW w:w="883" w:type="pct"/>
          </w:tcPr>
          <w:p w14:paraId="14DF7E3A" w14:textId="4D46882F" w:rsidR="00CB4981" w:rsidRPr="003A4790" w:rsidRDefault="008049D7" w:rsidP="00FE398D">
            <w:pPr>
              <w:pStyle w:val="BodyText"/>
              <w:cnfStyle w:val="000000000000" w:firstRow="0" w:lastRow="0" w:firstColumn="0" w:lastColumn="0" w:oddVBand="0" w:evenVBand="0" w:oddHBand="0" w:evenHBand="0" w:firstRowFirstColumn="0" w:firstRowLastColumn="0" w:lastRowFirstColumn="0" w:lastRowLastColumn="0"/>
            </w:pPr>
            <w:r>
              <w:t>Teacher check in</w:t>
            </w:r>
          </w:p>
        </w:tc>
        <w:tc>
          <w:tcPr>
            <w:tcW w:w="2340" w:type="pct"/>
          </w:tcPr>
          <w:p w14:paraId="5CFA2766" w14:textId="543370DC" w:rsidR="00CB4981" w:rsidRPr="003A4790" w:rsidRDefault="00CC0CDC" w:rsidP="00FE398D">
            <w:pPr>
              <w:pStyle w:val="BodyText"/>
              <w:cnfStyle w:val="000000000000" w:firstRow="0" w:lastRow="0" w:firstColumn="0" w:lastColumn="0" w:oddVBand="0" w:evenVBand="0" w:oddHBand="0" w:evenHBand="0" w:firstRowFirstColumn="0" w:firstRowLastColumn="0" w:lastRowFirstColumn="0" w:lastRowLastColumn="0"/>
            </w:pPr>
            <w:r>
              <w:t>When a student is having a hard time with emotions or their behaviour, teachers check in with student, attempt to problem solve and students reengage with class activities.</w:t>
            </w:r>
          </w:p>
        </w:tc>
        <w:tc>
          <w:tcPr>
            <w:tcW w:w="891" w:type="pct"/>
          </w:tcPr>
          <w:p w14:paraId="03C653F8" w14:textId="12BD4EF9" w:rsidR="00CB4981" w:rsidRPr="003A4790" w:rsidRDefault="008049D7" w:rsidP="00FE398D">
            <w:pPr>
              <w:pStyle w:val="BodyText"/>
              <w:cnfStyle w:val="000000000000" w:firstRow="0" w:lastRow="0" w:firstColumn="0" w:lastColumn="0" w:oddVBand="0" w:evenVBand="0" w:oddHBand="0" w:evenHBand="0" w:firstRowFirstColumn="0" w:firstRowLastColumn="0" w:lastRowFirstColumn="0" w:lastRowLastColumn="0"/>
            </w:pPr>
            <w:r>
              <w:t>Targeted students</w:t>
            </w:r>
          </w:p>
        </w:tc>
      </w:tr>
      <w:tr w:rsidR="008049D7" w:rsidRPr="003A4790" w14:paraId="405173B0"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17CC58A9" w14:textId="6A4C9388" w:rsidR="008049D7" w:rsidRPr="003A4790" w:rsidRDefault="00E80E8B" w:rsidP="00FE398D">
            <w:pPr>
              <w:pStyle w:val="BodyText"/>
            </w:pPr>
            <w:r w:rsidRPr="003A4790">
              <w:t>Early intervention</w:t>
            </w:r>
          </w:p>
        </w:tc>
        <w:tc>
          <w:tcPr>
            <w:tcW w:w="883" w:type="pct"/>
          </w:tcPr>
          <w:p w14:paraId="157212BB" w14:textId="6DF3BF19" w:rsidR="008049D7" w:rsidRDefault="008049D7" w:rsidP="00FE398D">
            <w:pPr>
              <w:pStyle w:val="BodyText"/>
              <w:cnfStyle w:val="000000100000" w:firstRow="0" w:lastRow="0" w:firstColumn="0" w:lastColumn="0" w:oddVBand="0" w:evenVBand="0" w:oddHBand="1" w:evenHBand="0" w:firstRowFirstColumn="0" w:firstRowLastColumn="0" w:lastRowFirstColumn="0" w:lastRowLastColumn="0"/>
            </w:pPr>
            <w:r>
              <w:t>Communication with families</w:t>
            </w:r>
          </w:p>
        </w:tc>
        <w:tc>
          <w:tcPr>
            <w:tcW w:w="2340" w:type="pct"/>
          </w:tcPr>
          <w:p w14:paraId="54454069" w14:textId="500DEC77" w:rsidR="008049D7" w:rsidRDefault="008049D7" w:rsidP="00FE398D">
            <w:pPr>
              <w:pStyle w:val="BodyText"/>
              <w:cnfStyle w:val="000000100000" w:firstRow="0" w:lastRow="0" w:firstColumn="0" w:lastColumn="0" w:oddVBand="0" w:evenVBand="0" w:oddHBand="1" w:evenHBand="0" w:firstRowFirstColumn="0" w:firstRowLastColumn="0" w:lastRowFirstColumn="0" w:lastRowLastColumn="0"/>
            </w:pPr>
            <w:r>
              <w:t>Phone calls to family to discuss what’s happening and problem solve together.</w:t>
            </w:r>
          </w:p>
        </w:tc>
        <w:tc>
          <w:tcPr>
            <w:tcW w:w="891" w:type="pct"/>
          </w:tcPr>
          <w:p w14:paraId="7FC4E9FC" w14:textId="4AB3809C" w:rsidR="008049D7" w:rsidRPr="003A4790" w:rsidRDefault="008049D7" w:rsidP="00FE398D">
            <w:pPr>
              <w:pStyle w:val="BodyText"/>
              <w:cnfStyle w:val="000000100000" w:firstRow="0" w:lastRow="0" w:firstColumn="0" w:lastColumn="0" w:oddVBand="0" w:evenVBand="0" w:oddHBand="1" w:evenHBand="0" w:firstRowFirstColumn="0" w:firstRowLastColumn="0" w:lastRowFirstColumn="0" w:lastRowLastColumn="0"/>
            </w:pPr>
            <w:r>
              <w:t>Families</w:t>
            </w:r>
          </w:p>
        </w:tc>
      </w:tr>
      <w:tr w:rsidR="00E80E8B" w:rsidRPr="003A4790" w14:paraId="243F54FA"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6C13C3D1" w14:textId="16C4B308" w:rsidR="00E80E8B" w:rsidRPr="003A4790" w:rsidRDefault="00E80E8B" w:rsidP="00FE398D">
            <w:pPr>
              <w:pStyle w:val="BodyText"/>
            </w:pPr>
            <w:r w:rsidRPr="003A4790">
              <w:t>Early intervention</w:t>
            </w:r>
          </w:p>
        </w:tc>
        <w:tc>
          <w:tcPr>
            <w:tcW w:w="883" w:type="pct"/>
          </w:tcPr>
          <w:p w14:paraId="4D4C290D" w14:textId="782C9F3B" w:rsidR="00E80E8B" w:rsidRDefault="00E80E8B" w:rsidP="00FE398D">
            <w:pPr>
              <w:pStyle w:val="BodyText"/>
              <w:cnfStyle w:val="000000000000" w:firstRow="0" w:lastRow="0" w:firstColumn="0" w:lastColumn="0" w:oddVBand="0" w:evenVBand="0" w:oddHBand="0" w:evenHBand="0" w:firstRowFirstColumn="0" w:firstRowLastColumn="0" w:lastRowFirstColumn="0" w:lastRowLastColumn="0"/>
            </w:pPr>
            <w:r>
              <w:t>Transition Programs</w:t>
            </w:r>
          </w:p>
        </w:tc>
        <w:tc>
          <w:tcPr>
            <w:tcW w:w="2340" w:type="pct"/>
          </w:tcPr>
          <w:p w14:paraId="7DCFC8F0" w14:textId="7799603A" w:rsidR="00E80E8B" w:rsidRDefault="00E80E8B" w:rsidP="00FE398D">
            <w:pPr>
              <w:pStyle w:val="BodyText"/>
              <w:cnfStyle w:val="000000000000" w:firstRow="0" w:lastRow="0" w:firstColumn="0" w:lastColumn="0" w:oddVBand="0" w:evenVBand="0" w:oddHBand="0" w:evenHBand="0" w:firstRowFirstColumn="0" w:firstRowLastColumn="0" w:lastRowFirstColumn="0" w:lastRowLastColumn="0"/>
            </w:pPr>
            <w:r>
              <w:t>Includes high school, kindergarten, preschool, new enrolments and between stages.</w:t>
            </w:r>
          </w:p>
        </w:tc>
        <w:tc>
          <w:tcPr>
            <w:tcW w:w="891" w:type="pct"/>
          </w:tcPr>
          <w:p w14:paraId="275C8AA3" w14:textId="15B96197" w:rsidR="00E80E8B" w:rsidRDefault="00E80E8B" w:rsidP="00FE398D">
            <w:pPr>
              <w:pStyle w:val="BodyText"/>
              <w:cnfStyle w:val="000000000000" w:firstRow="0" w:lastRow="0" w:firstColumn="0" w:lastColumn="0" w:oddVBand="0" w:evenVBand="0" w:oddHBand="0" w:evenHBand="0" w:firstRowFirstColumn="0" w:firstRowLastColumn="0" w:lastRowFirstColumn="0" w:lastRowLastColumn="0"/>
            </w:pPr>
            <w:r>
              <w:t>Students with needs.</w:t>
            </w:r>
          </w:p>
        </w:tc>
      </w:tr>
      <w:tr w:rsidR="008049D7" w:rsidRPr="003A4790" w14:paraId="545CD182"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60F25184" w14:textId="1314FF98" w:rsidR="008049D7" w:rsidRPr="003A4790" w:rsidRDefault="00E80E8B" w:rsidP="00FE398D">
            <w:pPr>
              <w:pStyle w:val="BodyText"/>
            </w:pPr>
            <w:r w:rsidRPr="003A4790">
              <w:t>Early intervention</w:t>
            </w:r>
          </w:p>
        </w:tc>
        <w:tc>
          <w:tcPr>
            <w:tcW w:w="883" w:type="pct"/>
          </w:tcPr>
          <w:p w14:paraId="4B2E2DD0" w14:textId="3D8F527C" w:rsidR="008049D7" w:rsidRDefault="00E80E8B" w:rsidP="00FE398D">
            <w:pPr>
              <w:pStyle w:val="BodyText"/>
              <w:cnfStyle w:val="000000100000" w:firstRow="0" w:lastRow="0" w:firstColumn="0" w:lastColumn="0" w:oddVBand="0" w:evenVBand="0" w:oddHBand="1" w:evenHBand="0" w:firstRowFirstColumn="0" w:firstRowLastColumn="0" w:lastRowFirstColumn="0" w:lastRowLastColumn="0"/>
            </w:pPr>
            <w:r>
              <w:t>LST Referral</w:t>
            </w:r>
          </w:p>
        </w:tc>
        <w:tc>
          <w:tcPr>
            <w:tcW w:w="2340" w:type="pct"/>
          </w:tcPr>
          <w:p w14:paraId="45A05DE1" w14:textId="6D34EF41" w:rsidR="008049D7" w:rsidRDefault="00E80E8B" w:rsidP="00FE398D">
            <w:pPr>
              <w:pStyle w:val="BodyText"/>
              <w:cnfStyle w:val="000000100000" w:firstRow="0" w:lastRow="0" w:firstColumn="0" w:lastColumn="0" w:oddVBand="0" w:evenVBand="0" w:oddHBand="1" w:evenHBand="0" w:firstRowFirstColumn="0" w:firstRowLastColumn="0" w:lastRowFirstColumn="0" w:lastRowLastColumn="0"/>
            </w:pPr>
            <w:r>
              <w:t>Referral made by CT/executive for additional support and advice.</w:t>
            </w:r>
          </w:p>
        </w:tc>
        <w:tc>
          <w:tcPr>
            <w:tcW w:w="891" w:type="pct"/>
          </w:tcPr>
          <w:p w14:paraId="343E47FF" w14:textId="29123D63" w:rsidR="008049D7" w:rsidRPr="003A4790" w:rsidRDefault="00E80E8B" w:rsidP="00FE398D">
            <w:pPr>
              <w:pStyle w:val="BodyText"/>
              <w:cnfStyle w:val="000000100000" w:firstRow="0" w:lastRow="0" w:firstColumn="0" w:lastColumn="0" w:oddVBand="0" w:evenVBand="0" w:oddHBand="1" w:evenHBand="0" w:firstRowFirstColumn="0" w:firstRowLastColumn="0" w:lastRowFirstColumn="0" w:lastRowLastColumn="0"/>
            </w:pPr>
            <w:r>
              <w:t>Students with needs.</w:t>
            </w:r>
          </w:p>
        </w:tc>
      </w:tr>
      <w:tr w:rsidR="002331F3" w:rsidRPr="003A4790" w14:paraId="3EA6CB3F"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1B8D5795" w14:textId="0EA88595" w:rsidR="002331F3" w:rsidRPr="003A4790" w:rsidRDefault="002331F3" w:rsidP="00FE398D">
            <w:pPr>
              <w:pStyle w:val="BodyText"/>
            </w:pPr>
            <w:r w:rsidRPr="003A4790">
              <w:t>Early intervention</w:t>
            </w:r>
          </w:p>
        </w:tc>
        <w:tc>
          <w:tcPr>
            <w:tcW w:w="883" w:type="pct"/>
          </w:tcPr>
          <w:p w14:paraId="1865BE2E" w14:textId="07B28151" w:rsidR="002331F3" w:rsidRDefault="002331F3" w:rsidP="00FE398D">
            <w:pPr>
              <w:pStyle w:val="BodyText"/>
              <w:cnfStyle w:val="000000000000" w:firstRow="0" w:lastRow="0" w:firstColumn="0" w:lastColumn="0" w:oddVBand="0" w:evenVBand="0" w:oddHBand="0" w:evenHBand="0" w:firstRowFirstColumn="0" w:firstRowLastColumn="0" w:lastRowFirstColumn="0" w:lastRowLastColumn="0"/>
            </w:pPr>
            <w:r>
              <w:t>Behaviour Support Plan</w:t>
            </w:r>
          </w:p>
        </w:tc>
        <w:tc>
          <w:tcPr>
            <w:tcW w:w="2340" w:type="pct"/>
          </w:tcPr>
          <w:p w14:paraId="123DB664" w14:textId="09578FEF" w:rsidR="002331F3" w:rsidRDefault="002331F3" w:rsidP="00FE398D">
            <w:pPr>
              <w:pStyle w:val="BodyText"/>
              <w:cnfStyle w:val="000000000000" w:firstRow="0" w:lastRow="0" w:firstColumn="0" w:lastColumn="0" w:oddVBand="0" w:evenVBand="0" w:oddHBand="0" w:evenHBand="0" w:firstRowFirstColumn="0" w:firstRowLastColumn="0" w:lastRowFirstColumn="0" w:lastRowLastColumn="0"/>
            </w:pPr>
            <w:r>
              <w:t>Formal plan using strategies to minimise at-risk behaviour.</w:t>
            </w:r>
          </w:p>
        </w:tc>
        <w:tc>
          <w:tcPr>
            <w:tcW w:w="891" w:type="pct"/>
          </w:tcPr>
          <w:p w14:paraId="648ADF56" w14:textId="00F4E1AE" w:rsidR="002331F3" w:rsidRDefault="002331F3" w:rsidP="00FE398D">
            <w:pPr>
              <w:pStyle w:val="BodyText"/>
              <w:cnfStyle w:val="000000000000" w:firstRow="0" w:lastRow="0" w:firstColumn="0" w:lastColumn="0" w:oddVBand="0" w:evenVBand="0" w:oddHBand="0" w:evenHBand="0" w:firstRowFirstColumn="0" w:firstRowLastColumn="0" w:lastRowFirstColumn="0" w:lastRowLastColumn="0"/>
            </w:pPr>
            <w:r>
              <w:t>Students with at-risk behaviour.</w:t>
            </w:r>
          </w:p>
        </w:tc>
      </w:tr>
      <w:tr w:rsidR="002331F3" w:rsidRPr="003A4790" w14:paraId="304F7207"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49E6640E" w14:textId="7219626B" w:rsidR="002331F3" w:rsidRPr="003A4790" w:rsidRDefault="002331F3" w:rsidP="00FE398D">
            <w:pPr>
              <w:pStyle w:val="BodyText"/>
            </w:pPr>
            <w:r w:rsidRPr="003A4790">
              <w:t>Early intervention</w:t>
            </w:r>
          </w:p>
        </w:tc>
        <w:tc>
          <w:tcPr>
            <w:tcW w:w="883" w:type="pct"/>
          </w:tcPr>
          <w:p w14:paraId="2699571D" w14:textId="36E4DEFF"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Risk Management Plan</w:t>
            </w:r>
          </w:p>
        </w:tc>
        <w:tc>
          <w:tcPr>
            <w:tcW w:w="2340" w:type="pct"/>
          </w:tcPr>
          <w:p w14:paraId="63AFA7D5" w14:textId="025D9AA5"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Formal plan for students who are presenting with safety risks for themselves and others.</w:t>
            </w:r>
          </w:p>
        </w:tc>
        <w:tc>
          <w:tcPr>
            <w:tcW w:w="891" w:type="pct"/>
          </w:tcPr>
          <w:p w14:paraId="64C68E56" w14:textId="5C0251EE"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Students with at-risk behaviour.</w:t>
            </w:r>
          </w:p>
        </w:tc>
      </w:tr>
      <w:tr w:rsidR="002331F3" w:rsidRPr="003A4790" w14:paraId="51545DF1"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5BF80227" w14:textId="52E1930A" w:rsidR="002331F3" w:rsidRPr="003A4790" w:rsidRDefault="002331F3" w:rsidP="00FE398D">
            <w:pPr>
              <w:pStyle w:val="BodyText"/>
            </w:pPr>
            <w:r w:rsidRPr="003A4790">
              <w:t>Early intervention</w:t>
            </w:r>
          </w:p>
        </w:tc>
        <w:tc>
          <w:tcPr>
            <w:tcW w:w="883" w:type="pct"/>
          </w:tcPr>
          <w:p w14:paraId="54777440" w14:textId="640FB779" w:rsidR="002331F3" w:rsidRDefault="002331F3" w:rsidP="00FE398D">
            <w:pPr>
              <w:pStyle w:val="BodyText"/>
              <w:cnfStyle w:val="000000000000" w:firstRow="0" w:lastRow="0" w:firstColumn="0" w:lastColumn="0" w:oddVBand="0" w:evenVBand="0" w:oddHBand="0" w:evenHBand="0" w:firstRowFirstColumn="0" w:firstRowLastColumn="0" w:lastRowFirstColumn="0" w:lastRowLastColumn="0"/>
            </w:pPr>
            <w:r>
              <w:t>Learning and Support Teachers</w:t>
            </w:r>
          </w:p>
        </w:tc>
        <w:tc>
          <w:tcPr>
            <w:tcW w:w="2340" w:type="pct"/>
          </w:tcPr>
          <w:p w14:paraId="05B38C2D" w14:textId="3F9D48DC" w:rsidR="002331F3" w:rsidRDefault="002331F3" w:rsidP="00FE398D">
            <w:pPr>
              <w:pStyle w:val="BodyText"/>
              <w:cnfStyle w:val="000000000000" w:firstRow="0" w:lastRow="0" w:firstColumn="0" w:lastColumn="0" w:oddVBand="0" w:evenVBand="0" w:oddHBand="0" w:evenHBand="0" w:firstRowFirstColumn="0" w:firstRowLastColumn="0" w:lastRowFirstColumn="0" w:lastRowLastColumn="0"/>
            </w:pPr>
            <w:r>
              <w:t>Teachers providing intervention groups focusing on literacy, numeracy or wellbeing.</w:t>
            </w:r>
          </w:p>
        </w:tc>
        <w:tc>
          <w:tcPr>
            <w:tcW w:w="891" w:type="pct"/>
          </w:tcPr>
          <w:p w14:paraId="5415546B" w14:textId="589E0015" w:rsidR="002331F3" w:rsidRDefault="002331F3" w:rsidP="00FE398D">
            <w:pPr>
              <w:pStyle w:val="BodyText"/>
              <w:cnfStyle w:val="000000000000" w:firstRow="0" w:lastRow="0" w:firstColumn="0" w:lastColumn="0" w:oddVBand="0" w:evenVBand="0" w:oddHBand="0" w:evenHBand="0" w:firstRowFirstColumn="0" w:firstRowLastColumn="0" w:lastRowFirstColumn="0" w:lastRowLastColumn="0"/>
            </w:pPr>
            <w:r>
              <w:t>Targeted students.</w:t>
            </w:r>
          </w:p>
        </w:tc>
      </w:tr>
      <w:tr w:rsidR="002331F3" w:rsidRPr="003A4790" w14:paraId="6733773B"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0B13BF37" w14:textId="32D2BD53" w:rsidR="002331F3" w:rsidRPr="003A4790" w:rsidRDefault="002331F3" w:rsidP="00FE398D">
            <w:pPr>
              <w:pStyle w:val="BodyText"/>
            </w:pPr>
            <w:r w:rsidRPr="003A4790">
              <w:t>Early intervention</w:t>
            </w:r>
          </w:p>
        </w:tc>
        <w:tc>
          <w:tcPr>
            <w:tcW w:w="883" w:type="pct"/>
          </w:tcPr>
          <w:p w14:paraId="0F9B4D91" w14:textId="3172DF33"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Health Care Plan</w:t>
            </w:r>
          </w:p>
        </w:tc>
        <w:tc>
          <w:tcPr>
            <w:tcW w:w="2340" w:type="pct"/>
          </w:tcPr>
          <w:p w14:paraId="53FB6A13" w14:textId="0B106228"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Formal plan to administer medication and to inform staff of their responsibilities.</w:t>
            </w:r>
          </w:p>
        </w:tc>
        <w:tc>
          <w:tcPr>
            <w:tcW w:w="891" w:type="pct"/>
          </w:tcPr>
          <w:p w14:paraId="6F212FCB" w14:textId="2B929F50"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Students with health needs.</w:t>
            </w:r>
          </w:p>
        </w:tc>
      </w:tr>
      <w:tr w:rsidR="00CB4981" w:rsidRPr="003A4790" w14:paraId="0F048020"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2F2C47D2" w14:textId="77777777" w:rsidR="00CB4981" w:rsidRPr="003A4790" w:rsidRDefault="00CB4981" w:rsidP="00FE398D">
            <w:pPr>
              <w:pStyle w:val="BodyText"/>
            </w:pPr>
            <w:r w:rsidRPr="003A4790">
              <w:t>Targeted intervention</w:t>
            </w:r>
          </w:p>
        </w:tc>
        <w:tc>
          <w:tcPr>
            <w:tcW w:w="883" w:type="pct"/>
          </w:tcPr>
          <w:p w14:paraId="50CC097F" w14:textId="2FC64549" w:rsidR="00CB4981" w:rsidRPr="003A4790" w:rsidRDefault="00E80E8B" w:rsidP="00FE398D">
            <w:pPr>
              <w:pStyle w:val="BodyText"/>
              <w:cnfStyle w:val="000000000000" w:firstRow="0" w:lastRow="0" w:firstColumn="0" w:lastColumn="0" w:oddVBand="0" w:evenVBand="0" w:oddHBand="0" w:evenHBand="0" w:firstRowFirstColumn="0" w:firstRowLastColumn="0" w:lastRowFirstColumn="0" w:lastRowLastColumn="0"/>
            </w:pPr>
            <w:r>
              <w:t>Calm Down Time</w:t>
            </w:r>
          </w:p>
        </w:tc>
        <w:tc>
          <w:tcPr>
            <w:tcW w:w="2340" w:type="pct"/>
          </w:tcPr>
          <w:p w14:paraId="3E952E8B" w14:textId="761604E0" w:rsidR="00CB4981" w:rsidRPr="003A4790" w:rsidRDefault="00CC0CDC" w:rsidP="00FE398D">
            <w:pPr>
              <w:pStyle w:val="BodyText"/>
              <w:cnfStyle w:val="000000000000" w:firstRow="0" w:lastRow="0" w:firstColumn="0" w:lastColumn="0" w:oddVBand="0" w:evenVBand="0" w:oddHBand="0" w:evenHBand="0" w:firstRowFirstColumn="0" w:firstRowLastColumn="0" w:lastRowFirstColumn="0" w:lastRowLastColumn="0"/>
            </w:pPr>
            <w:r>
              <w:t xml:space="preserve">When a student is </w:t>
            </w:r>
            <w:r w:rsidR="00E80E8B">
              <w:t>showing that they need a break, calm down time is provided in the classroom or playground.</w:t>
            </w:r>
          </w:p>
        </w:tc>
        <w:tc>
          <w:tcPr>
            <w:tcW w:w="891" w:type="pct"/>
          </w:tcPr>
          <w:p w14:paraId="7C27696D" w14:textId="4D47420E" w:rsidR="00CB4981" w:rsidRPr="003A4790" w:rsidRDefault="002331F3" w:rsidP="00FE398D">
            <w:pPr>
              <w:pStyle w:val="BodyText"/>
              <w:cnfStyle w:val="000000000000" w:firstRow="0" w:lastRow="0" w:firstColumn="0" w:lastColumn="0" w:oddVBand="0" w:evenVBand="0" w:oddHBand="0" w:evenHBand="0" w:firstRowFirstColumn="0" w:firstRowLastColumn="0" w:lastRowFirstColumn="0" w:lastRowLastColumn="0"/>
            </w:pPr>
            <w:r>
              <w:t>All students.</w:t>
            </w:r>
          </w:p>
        </w:tc>
      </w:tr>
      <w:tr w:rsidR="002331F3" w:rsidRPr="003A4790" w14:paraId="48E4AF51"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04E61B2E" w14:textId="3F997BC9" w:rsidR="002331F3" w:rsidRPr="003A4790" w:rsidRDefault="002331F3" w:rsidP="00FE398D">
            <w:pPr>
              <w:pStyle w:val="BodyText"/>
            </w:pPr>
            <w:r w:rsidRPr="003A4790">
              <w:t>Targeted intervention</w:t>
            </w:r>
          </w:p>
        </w:tc>
        <w:tc>
          <w:tcPr>
            <w:tcW w:w="883" w:type="pct"/>
          </w:tcPr>
          <w:p w14:paraId="0AAD6132" w14:textId="6759C42C"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Buddy Class</w:t>
            </w:r>
          </w:p>
        </w:tc>
        <w:tc>
          <w:tcPr>
            <w:tcW w:w="2340" w:type="pct"/>
          </w:tcPr>
          <w:p w14:paraId="38767875" w14:textId="2C0FA11A"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For students who reach buddy class on the behaviour flow chart.</w:t>
            </w:r>
          </w:p>
        </w:tc>
        <w:tc>
          <w:tcPr>
            <w:tcW w:w="891" w:type="pct"/>
          </w:tcPr>
          <w:p w14:paraId="33F7EA4F" w14:textId="1DA914A5"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All students.</w:t>
            </w:r>
          </w:p>
        </w:tc>
      </w:tr>
      <w:tr w:rsidR="002331F3" w:rsidRPr="003A4790" w14:paraId="6946E8C2"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61B9B79B" w14:textId="7E2EB2DF" w:rsidR="002331F3" w:rsidRPr="003A4790" w:rsidRDefault="002331F3" w:rsidP="00FE398D">
            <w:pPr>
              <w:pStyle w:val="BodyText"/>
            </w:pPr>
            <w:r w:rsidRPr="003A4790">
              <w:t>Targeted intervention</w:t>
            </w:r>
          </w:p>
        </w:tc>
        <w:tc>
          <w:tcPr>
            <w:tcW w:w="883" w:type="pct"/>
          </w:tcPr>
          <w:p w14:paraId="2CC58FAC" w14:textId="03BFCD36" w:rsidR="002331F3" w:rsidRDefault="002331F3" w:rsidP="00FE398D">
            <w:pPr>
              <w:pStyle w:val="BodyText"/>
              <w:cnfStyle w:val="000000000000" w:firstRow="0" w:lastRow="0" w:firstColumn="0" w:lastColumn="0" w:oddVBand="0" w:evenVBand="0" w:oddHBand="0" w:evenHBand="0" w:firstRowFirstColumn="0" w:firstRowLastColumn="0" w:lastRowFirstColumn="0" w:lastRowLastColumn="0"/>
            </w:pPr>
            <w:r>
              <w:t>AP Support</w:t>
            </w:r>
          </w:p>
        </w:tc>
        <w:tc>
          <w:tcPr>
            <w:tcW w:w="2340" w:type="pct"/>
          </w:tcPr>
          <w:p w14:paraId="32259593" w14:textId="20779864" w:rsidR="002331F3" w:rsidRDefault="002331F3" w:rsidP="00FE398D">
            <w:pPr>
              <w:pStyle w:val="BodyText"/>
              <w:cnfStyle w:val="000000000000" w:firstRow="0" w:lastRow="0" w:firstColumn="0" w:lastColumn="0" w:oddVBand="0" w:evenVBand="0" w:oddHBand="0" w:evenHBand="0" w:firstRowFirstColumn="0" w:firstRowLastColumn="0" w:lastRowFirstColumn="0" w:lastRowLastColumn="0"/>
            </w:pPr>
            <w:r>
              <w:t xml:space="preserve">Students who require additional behavioural support from the stage AP are supported by discussing what’s happening, phoning home if required and making plans with the class teacher to be a successful learner in the classroom. </w:t>
            </w:r>
          </w:p>
        </w:tc>
        <w:tc>
          <w:tcPr>
            <w:tcW w:w="891" w:type="pct"/>
          </w:tcPr>
          <w:p w14:paraId="66E7E4F1" w14:textId="0C0ECAF9" w:rsidR="002331F3" w:rsidRDefault="002331F3" w:rsidP="00FE398D">
            <w:pPr>
              <w:pStyle w:val="BodyText"/>
              <w:cnfStyle w:val="000000000000" w:firstRow="0" w:lastRow="0" w:firstColumn="0" w:lastColumn="0" w:oddVBand="0" w:evenVBand="0" w:oddHBand="0" w:evenHBand="0" w:firstRowFirstColumn="0" w:firstRowLastColumn="0" w:lastRowFirstColumn="0" w:lastRowLastColumn="0"/>
            </w:pPr>
            <w:r>
              <w:t>All students.</w:t>
            </w:r>
          </w:p>
        </w:tc>
      </w:tr>
      <w:tr w:rsidR="002331F3" w:rsidRPr="003A4790" w14:paraId="71B01F92"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5140BD05" w14:textId="60910195" w:rsidR="002331F3" w:rsidRPr="003A4790" w:rsidRDefault="002331F3" w:rsidP="00FE398D">
            <w:pPr>
              <w:pStyle w:val="BodyText"/>
            </w:pPr>
            <w:r w:rsidRPr="003A4790">
              <w:t>Targeted intervention</w:t>
            </w:r>
          </w:p>
        </w:tc>
        <w:tc>
          <w:tcPr>
            <w:tcW w:w="883" w:type="pct"/>
          </w:tcPr>
          <w:p w14:paraId="3BA04521" w14:textId="34DAE453"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Counsellor Referral</w:t>
            </w:r>
          </w:p>
        </w:tc>
        <w:tc>
          <w:tcPr>
            <w:tcW w:w="2340" w:type="pct"/>
          </w:tcPr>
          <w:p w14:paraId="0E88D470" w14:textId="1744EE90"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Parent/carer permission for child to access school counsellor.</w:t>
            </w:r>
          </w:p>
        </w:tc>
        <w:tc>
          <w:tcPr>
            <w:tcW w:w="891" w:type="pct"/>
          </w:tcPr>
          <w:p w14:paraId="324A912C" w14:textId="26F06415"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Students and families.</w:t>
            </w:r>
          </w:p>
        </w:tc>
      </w:tr>
      <w:tr w:rsidR="002331F3" w:rsidRPr="003A4790" w14:paraId="1BF511DD"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7F3FBBE5" w14:textId="35F6929D" w:rsidR="002331F3" w:rsidRPr="003A4790" w:rsidRDefault="002331F3" w:rsidP="00FE398D">
            <w:pPr>
              <w:pStyle w:val="BodyText"/>
            </w:pPr>
            <w:r w:rsidRPr="003A4790">
              <w:t>Targeted intervention</w:t>
            </w:r>
          </w:p>
        </w:tc>
        <w:tc>
          <w:tcPr>
            <w:tcW w:w="883" w:type="pct"/>
          </w:tcPr>
          <w:p w14:paraId="4B183574" w14:textId="3C2E9188" w:rsidR="002331F3" w:rsidRDefault="002331F3" w:rsidP="00FE398D">
            <w:pPr>
              <w:pStyle w:val="BodyText"/>
              <w:cnfStyle w:val="000000000000" w:firstRow="0" w:lastRow="0" w:firstColumn="0" w:lastColumn="0" w:oddVBand="0" w:evenVBand="0" w:oddHBand="0" w:evenHBand="0" w:firstRowFirstColumn="0" w:firstRowLastColumn="0" w:lastRowFirstColumn="0" w:lastRowLastColumn="0"/>
            </w:pPr>
            <w:r>
              <w:t>AP Learning and Support</w:t>
            </w:r>
          </w:p>
        </w:tc>
        <w:tc>
          <w:tcPr>
            <w:tcW w:w="2340" w:type="pct"/>
          </w:tcPr>
          <w:p w14:paraId="7AC78751" w14:textId="53ED603F" w:rsidR="002331F3" w:rsidRDefault="002331F3" w:rsidP="00FE398D">
            <w:pPr>
              <w:pStyle w:val="BodyText"/>
              <w:cnfStyle w:val="000000000000" w:firstRow="0" w:lastRow="0" w:firstColumn="0" w:lastColumn="0" w:oddVBand="0" w:evenVBand="0" w:oddHBand="0" w:evenHBand="0" w:firstRowFirstColumn="0" w:firstRowLastColumn="0" w:lastRowFirstColumn="0" w:lastRowLastColumn="0"/>
            </w:pPr>
            <w:r>
              <w:t>Leads the Learning and Support team and manages access requests.</w:t>
            </w:r>
          </w:p>
        </w:tc>
        <w:tc>
          <w:tcPr>
            <w:tcW w:w="891" w:type="pct"/>
          </w:tcPr>
          <w:p w14:paraId="539F2902" w14:textId="0BA5D934" w:rsidR="002331F3" w:rsidRDefault="002331F3" w:rsidP="00FE398D">
            <w:pPr>
              <w:pStyle w:val="BodyText"/>
              <w:cnfStyle w:val="000000000000" w:firstRow="0" w:lastRow="0" w:firstColumn="0" w:lastColumn="0" w:oddVBand="0" w:evenVBand="0" w:oddHBand="0" w:evenHBand="0" w:firstRowFirstColumn="0" w:firstRowLastColumn="0" w:lastRowFirstColumn="0" w:lastRowLastColumn="0"/>
            </w:pPr>
            <w:r>
              <w:t>Targeted students.</w:t>
            </w:r>
          </w:p>
        </w:tc>
      </w:tr>
      <w:tr w:rsidR="002331F3" w:rsidRPr="003A4790" w14:paraId="68841200"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54F4428E" w14:textId="4F635093" w:rsidR="002331F3" w:rsidRPr="003A4790" w:rsidRDefault="002331F3" w:rsidP="00FE398D">
            <w:pPr>
              <w:pStyle w:val="BodyText"/>
            </w:pPr>
            <w:r w:rsidRPr="003A4790">
              <w:lastRenderedPageBreak/>
              <w:t>Targeted intervention</w:t>
            </w:r>
          </w:p>
        </w:tc>
        <w:tc>
          <w:tcPr>
            <w:tcW w:w="883" w:type="pct"/>
          </w:tcPr>
          <w:p w14:paraId="39AA1D60" w14:textId="7D39E3B2"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Functional Behaviour Assessment (FBA)</w:t>
            </w:r>
          </w:p>
        </w:tc>
        <w:tc>
          <w:tcPr>
            <w:tcW w:w="2340" w:type="pct"/>
          </w:tcPr>
          <w:p w14:paraId="4E35B2E8" w14:textId="07A811A3"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Conducted by the Stage AP to assist with antecedent triggers.</w:t>
            </w:r>
          </w:p>
        </w:tc>
        <w:tc>
          <w:tcPr>
            <w:tcW w:w="891" w:type="pct"/>
          </w:tcPr>
          <w:p w14:paraId="7D1D4F9C" w14:textId="773B85AC"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Students with at-risk behaviour.</w:t>
            </w:r>
          </w:p>
        </w:tc>
      </w:tr>
      <w:tr w:rsidR="00CB4981" w:rsidRPr="003A4790" w14:paraId="34A46DE3"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3AB3F31D" w14:textId="77777777" w:rsidR="00CB4981" w:rsidRPr="003A4790" w:rsidRDefault="00CB4981" w:rsidP="00FE398D">
            <w:pPr>
              <w:pStyle w:val="BodyText"/>
            </w:pPr>
            <w:r w:rsidRPr="003A4790">
              <w:t>Individual intervention</w:t>
            </w:r>
          </w:p>
        </w:tc>
        <w:tc>
          <w:tcPr>
            <w:tcW w:w="883" w:type="pct"/>
          </w:tcPr>
          <w:p w14:paraId="24826ED0" w14:textId="02CB0FCB" w:rsidR="00CB4981" w:rsidRPr="003A4790" w:rsidRDefault="002331F3" w:rsidP="00FE398D">
            <w:pPr>
              <w:pStyle w:val="BodyText"/>
              <w:cnfStyle w:val="000000000000" w:firstRow="0" w:lastRow="0" w:firstColumn="0" w:lastColumn="0" w:oddVBand="0" w:evenVBand="0" w:oddHBand="0" w:evenHBand="0" w:firstRowFirstColumn="0" w:firstRowLastColumn="0" w:lastRowFirstColumn="0" w:lastRowLastColumn="0"/>
            </w:pPr>
            <w:r>
              <w:t>Communication Plan</w:t>
            </w:r>
          </w:p>
        </w:tc>
        <w:tc>
          <w:tcPr>
            <w:tcW w:w="2340" w:type="pct"/>
          </w:tcPr>
          <w:p w14:paraId="3AE1DBC8" w14:textId="5A27EA45" w:rsidR="00CB4981" w:rsidRPr="003A4790" w:rsidRDefault="002331F3" w:rsidP="00FE398D">
            <w:pPr>
              <w:pStyle w:val="BodyText"/>
              <w:cnfStyle w:val="000000000000" w:firstRow="0" w:lastRow="0" w:firstColumn="0" w:lastColumn="0" w:oddVBand="0" w:evenVBand="0" w:oddHBand="0" w:evenHBand="0" w:firstRowFirstColumn="0" w:firstRowLastColumn="0" w:lastRowFirstColumn="0" w:lastRowLastColumn="0"/>
            </w:pPr>
            <w:r>
              <w:t>Communication plan determined with Stage AP and families.</w:t>
            </w:r>
          </w:p>
        </w:tc>
        <w:tc>
          <w:tcPr>
            <w:tcW w:w="891" w:type="pct"/>
          </w:tcPr>
          <w:p w14:paraId="05B966AB" w14:textId="14C7B370" w:rsidR="00CB4981" w:rsidRPr="003A4790" w:rsidRDefault="002331F3" w:rsidP="00FE398D">
            <w:pPr>
              <w:pStyle w:val="BodyText"/>
              <w:cnfStyle w:val="000000000000" w:firstRow="0" w:lastRow="0" w:firstColumn="0" w:lastColumn="0" w:oddVBand="0" w:evenVBand="0" w:oddHBand="0" w:evenHBand="0" w:firstRowFirstColumn="0" w:firstRowLastColumn="0" w:lastRowFirstColumn="0" w:lastRowLastColumn="0"/>
            </w:pPr>
            <w:r>
              <w:t>Students with at-risk behaviour.</w:t>
            </w:r>
          </w:p>
        </w:tc>
      </w:tr>
      <w:tr w:rsidR="002331F3" w:rsidRPr="003A4790" w14:paraId="475F69E7"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1E201622" w14:textId="1EEF8A18" w:rsidR="002331F3" w:rsidRPr="003A4790" w:rsidRDefault="002331F3" w:rsidP="00FE398D">
            <w:pPr>
              <w:pStyle w:val="BodyText"/>
            </w:pPr>
            <w:r w:rsidRPr="003A4790">
              <w:t>Individual intervention</w:t>
            </w:r>
          </w:p>
        </w:tc>
        <w:tc>
          <w:tcPr>
            <w:tcW w:w="883" w:type="pct"/>
          </w:tcPr>
          <w:p w14:paraId="4FFDC8C7" w14:textId="25B74262" w:rsidR="002331F3" w:rsidRDefault="002331F3" w:rsidP="00FE398D">
            <w:pPr>
              <w:pStyle w:val="BodyText"/>
              <w:cnfStyle w:val="000000100000" w:firstRow="0" w:lastRow="0" w:firstColumn="0" w:lastColumn="0" w:oddVBand="0" w:evenVBand="0" w:oddHBand="1" w:evenHBand="0" w:firstRowFirstColumn="0" w:firstRowLastColumn="0" w:lastRowFirstColumn="0" w:lastRowLastColumn="0"/>
            </w:pPr>
            <w:r>
              <w:t>Allied Health Support</w:t>
            </w:r>
          </w:p>
        </w:tc>
        <w:tc>
          <w:tcPr>
            <w:tcW w:w="2340" w:type="pct"/>
          </w:tcPr>
          <w:p w14:paraId="560C5D7F" w14:textId="4CBFE82F" w:rsidR="002331F3" w:rsidRDefault="00D85451" w:rsidP="00FE398D">
            <w:pPr>
              <w:pStyle w:val="BodyText"/>
              <w:cnfStyle w:val="000000100000" w:firstRow="0" w:lastRow="0" w:firstColumn="0" w:lastColumn="0" w:oddVBand="0" w:evenVBand="0" w:oddHBand="1" w:evenHBand="0" w:firstRowFirstColumn="0" w:firstRowLastColumn="0" w:lastRowFirstColumn="0" w:lastRowLastColumn="0"/>
            </w:pPr>
            <w:r>
              <w:t>In school support from external providers such as Ots or Speech Pathologists as organised by families.</w:t>
            </w:r>
          </w:p>
        </w:tc>
        <w:tc>
          <w:tcPr>
            <w:tcW w:w="891" w:type="pct"/>
          </w:tcPr>
          <w:p w14:paraId="336BBDDC" w14:textId="1D169C72" w:rsidR="002331F3" w:rsidRDefault="00D85451" w:rsidP="00FE398D">
            <w:pPr>
              <w:pStyle w:val="BodyText"/>
              <w:cnfStyle w:val="000000100000" w:firstRow="0" w:lastRow="0" w:firstColumn="0" w:lastColumn="0" w:oddVBand="0" w:evenVBand="0" w:oddHBand="1" w:evenHBand="0" w:firstRowFirstColumn="0" w:firstRowLastColumn="0" w:lastRowFirstColumn="0" w:lastRowLastColumn="0"/>
            </w:pPr>
            <w:r>
              <w:t>Students with additional needs.</w:t>
            </w:r>
          </w:p>
        </w:tc>
      </w:tr>
      <w:tr w:rsidR="00D85451" w:rsidRPr="003A4790" w14:paraId="5D6D51A0"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6D2CF89D" w14:textId="1F4879D4" w:rsidR="00D85451" w:rsidRPr="003A4790" w:rsidRDefault="00AA71F1" w:rsidP="00FE398D">
            <w:pPr>
              <w:pStyle w:val="BodyText"/>
            </w:pPr>
            <w:r w:rsidRPr="003A4790">
              <w:t>Individual intervention</w:t>
            </w:r>
          </w:p>
        </w:tc>
        <w:tc>
          <w:tcPr>
            <w:tcW w:w="883" w:type="pct"/>
          </w:tcPr>
          <w:p w14:paraId="714A9665" w14:textId="383BA66B" w:rsidR="00D85451" w:rsidRDefault="00D85451" w:rsidP="00FE398D">
            <w:pPr>
              <w:pStyle w:val="BodyText"/>
              <w:cnfStyle w:val="000000000000" w:firstRow="0" w:lastRow="0" w:firstColumn="0" w:lastColumn="0" w:oddVBand="0" w:evenVBand="0" w:oddHBand="0" w:evenHBand="0" w:firstRowFirstColumn="0" w:firstRowLastColumn="0" w:lastRowFirstColumn="0" w:lastRowLastColumn="0"/>
            </w:pPr>
            <w:r>
              <w:t xml:space="preserve">Access Request </w:t>
            </w:r>
          </w:p>
        </w:tc>
        <w:tc>
          <w:tcPr>
            <w:tcW w:w="2340" w:type="pct"/>
          </w:tcPr>
          <w:p w14:paraId="5578882B" w14:textId="0474952B" w:rsidR="00D85451" w:rsidRDefault="00D85451" w:rsidP="00FE398D">
            <w:pPr>
              <w:pStyle w:val="BodyText"/>
              <w:cnfStyle w:val="000000000000" w:firstRow="0" w:lastRow="0" w:firstColumn="0" w:lastColumn="0" w:oddVBand="0" w:evenVBand="0" w:oddHBand="0" w:evenHBand="0" w:firstRowFirstColumn="0" w:firstRowLastColumn="0" w:lastRowFirstColumn="0" w:lastRowLastColumn="0"/>
            </w:pPr>
            <w:r>
              <w:t>Completed by the school for Support Class placement or integrated funding support.</w:t>
            </w:r>
          </w:p>
        </w:tc>
        <w:tc>
          <w:tcPr>
            <w:tcW w:w="891" w:type="pct"/>
          </w:tcPr>
          <w:p w14:paraId="0C0CAD9F" w14:textId="0C0040AE" w:rsidR="00D85451" w:rsidRDefault="00D85451" w:rsidP="00FE398D">
            <w:pPr>
              <w:pStyle w:val="BodyText"/>
              <w:cnfStyle w:val="000000000000" w:firstRow="0" w:lastRow="0" w:firstColumn="0" w:lastColumn="0" w:oddVBand="0" w:evenVBand="0" w:oddHBand="0" w:evenHBand="0" w:firstRowFirstColumn="0" w:firstRowLastColumn="0" w:lastRowFirstColumn="0" w:lastRowLastColumn="0"/>
            </w:pPr>
            <w:r>
              <w:t>Students with additional needs.</w:t>
            </w:r>
          </w:p>
        </w:tc>
      </w:tr>
      <w:tr w:rsidR="00D85451" w:rsidRPr="003A4790" w14:paraId="3674CB87"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2055695D" w14:textId="3A766E77" w:rsidR="00D85451" w:rsidRPr="003A4790" w:rsidRDefault="00AA71F1" w:rsidP="00FE398D">
            <w:pPr>
              <w:pStyle w:val="BodyText"/>
            </w:pPr>
            <w:r w:rsidRPr="003A4790">
              <w:t>Individual intervention</w:t>
            </w:r>
          </w:p>
        </w:tc>
        <w:tc>
          <w:tcPr>
            <w:tcW w:w="883" w:type="pct"/>
          </w:tcPr>
          <w:p w14:paraId="07B7D394" w14:textId="26149194" w:rsidR="00D85451" w:rsidRDefault="00D85451" w:rsidP="00FE398D">
            <w:pPr>
              <w:pStyle w:val="BodyText"/>
              <w:cnfStyle w:val="000000100000" w:firstRow="0" w:lastRow="0" w:firstColumn="0" w:lastColumn="0" w:oddVBand="0" w:evenVBand="0" w:oddHBand="1" w:evenHBand="0" w:firstRowFirstColumn="0" w:firstRowLastColumn="0" w:lastRowFirstColumn="0" w:lastRowLastColumn="0"/>
            </w:pPr>
            <w:r>
              <w:t>Learning and Wellbeing Officer</w:t>
            </w:r>
          </w:p>
        </w:tc>
        <w:tc>
          <w:tcPr>
            <w:tcW w:w="2340" w:type="pct"/>
          </w:tcPr>
          <w:p w14:paraId="323C907C" w14:textId="45D9A833" w:rsidR="00D85451" w:rsidRDefault="00D85451" w:rsidP="00FE398D">
            <w:pPr>
              <w:pStyle w:val="BodyText"/>
              <w:cnfStyle w:val="000000100000" w:firstRow="0" w:lastRow="0" w:firstColumn="0" w:lastColumn="0" w:oddVBand="0" w:evenVBand="0" w:oddHBand="1" w:evenHBand="0" w:firstRowFirstColumn="0" w:firstRowLastColumn="0" w:lastRowFirstColumn="0" w:lastRowLastColumn="0"/>
            </w:pPr>
            <w:r>
              <w:t>Provides advice and support to access non-school based resources.</w:t>
            </w:r>
          </w:p>
        </w:tc>
        <w:tc>
          <w:tcPr>
            <w:tcW w:w="891" w:type="pct"/>
          </w:tcPr>
          <w:p w14:paraId="587FB5F8" w14:textId="7E863343" w:rsidR="00D85451" w:rsidRDefault="00D85451" w:rsidP="00FE398D">
            <w:pPr>
              <w:pStyle w:val="BodyText"/>
              <w:cnfStyle w:val="000000100000" w:firstRow="0" w:lastRow="0" w:firstColumn="0" w:lastColumn="0" w:oddVBand="0" w:evenVBand="0" w:oddHBand="1" w:evenHBand="0" w:firstRowFirstColumn="0" w:firstRowLastColumn="0" w:lastRowFirstColumn="0" w:lastRowLastColumn="0"/>
            </w:pPr>
            <w:r>
              <w:t>Students with complex behavioural needs.</w:t>
            </w:r>
          </w:p>
        </w:tc>
      </w:tr>
      <w:tr w:rsidR="00D85451" w:rsidRPr="003A4790" w14:paraId="42A8A2B7"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372CAB1E" w14:textId="6C78AAC3" w:rsidR="00D85451" w:rsidRPr="003A4790" w:rsidRDefault="00AA71F1" w:rsidP="00FE398D">
            <w:pPr>
              <w:pStyle w:val="BodyText"/>
            </w:pPr>
            <w:r w:rsidRPr="003A4790">
              <w:t>Individual intervention</w:t>
            </w:r>
          </w:p>
        </w:tc>
        <w:tc>
          <w:tcPr>
            <w:tcW w:w="883" w:type="pct"/>
          </w:tcPr>
          <w:p w14:paraId="47AD5D4A" w14:textId="23966379" w:rsidR="00D85451" w:rsidRDefault="00D85451" w:rsidP="00FE398D">
            <w:pPr>
              <w:pStyle w:val="BodyText"/>
              <w:cnfStyle w:val="000000000000" w:firstRow="0" w:lastRow="0" w:firstColumn="0" w:lastColumn="0" w:oddVBand="0" w:evenVBand="0" w:oddHBand="0" w:evenHBand="0" w:firstRowFirstColumn="0" w:firstRowLastColumn="0" w:lastRowFirstColumn="0" w:lastRowLastColumn="0"/>
            </w:pPr>
            <w:r>
              <w:t>Part Day Exemption</w:t>
            </w:r>
          </w:p>
        </w:tc>
        <w:tc>
          <w:tcPr>
            <w:tcW w:w="2340" w:type="pct"/>
          </w:tcPr>
          <w:p w14:paraId="60E0ACFB" w14:textId="5D80B1D6" w:rsidR="00D85451" w:rsidRDefault="00D85451" w:rsidP="00FE398D">
            <w:pPr>
              <w:pStyle w:val="BodyText"/>
              <w:cnfStyle w:val="000000000000" w:firstRow="0" w:lastRow="0" w:firstColumn="0" w:lastColumn="0" w:oddVBand="0" w:evenVBand="0" w:oddHBand="0" w:evenHBand="0" w:firstRowFirstColumn="0" w:firstRowLastColumn="0" w:lastRowFirstColumn="0" w:lastRowLastColumn="0"/>
            </w:pPr>
            <w:r>
              <w:t>A formal plan to assist students to transition back to school.</w:t>
            </w:r>
          </w:p>
        </w:tc>
        <w:tc>
          <w:tcPr>
            <w:tcW w:w="891" w:type="pct"/>
          </w:tcPr>
          <w:p w14:paraId="265915DE" w14:textId="0C292E59" w:rsidR="00D85451" w:rsidRDefault="00F67FA3" w:rsidP="00FE398D">
            <w:pPr>
              <w:pStyle w:val="BodyText"/>
              <w:cnfStyle w:val="000000000000" w:firstRow="0" w:lastRow="0" w:firstColumn="0" w:lastColumn="0" w:oddVBand="0" w:evenVBand="0" w:oddHBand="0" w:evenHBand="0" w:firstRowFirstColumn="0" w:firstRowLastColumn="0" w:lastRowFirstColumn="0" w:lastRowLastColumn="0"/>
            </w:pPr>
            <w:r>
              <w:t>Students with complex attendance needs.</w:t>
            </w:r>
          </w:p>
        </w:tc>
      </w:tr>
      <w:tr w:rsidR="00D85451" w:rsidRPr="003A4790" w14:paraId="44C00202" w14:textId="77777777" w:rsidTr="05B36A6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86" w:type="pct"/>
          </w:tcPr>
          <w:p w14:paraId="7798A7F0" w14:textId="6C3BEB61" w:rsidR="00D85451" w:rsidRPr="003A4790" w:rsidRDefault="00AA71F1" w:rsidP="00FE398D">
            <w:pPr>
              <w:pStyle w:val="BodyText"/>
            </w:pPr>
            <w:r w:rsidRPr="003A4790">
              <w:t>Individual intervention</w:t>
            </w:r>
          </w:p>
        </w:tc>
        <w:tc>
          <w:tcPr>
            <w:tcW w:w="883" w:type="pct"/>
          </w:tcPr>
          <w:p w14:paraId="366F9A60" w14:textId="61F05916" w:rsidR="00D85451" w:rsidRDefault="00D85451" w:rsidP="00FE398D">
            <w:pPr>
              <w:pStyle w:val="BodyText"/>
              <w:cnfStyle w:val="000000100000" w:firstRow="0" w:lastRow="0" w:firstColumn="0" w:lastColumn="0" w:oddVBand="0" w:evenVBand="0" w:oddHBand="1" w:evenHBand="0" w:firstRowFirstColumn="0" w:firstRowLastColumn="0" w:lastRowFirstColumn="0" w:lastRowLastColumn="0"/>
            </w:pPr>
            <w:r>
              <w:t>Warning of Suspension</w:t>
            </w:r>
          </w:p>
        </w:tc>
        <w:tc>
          <w:tcPr>
            <w:tcW w:w="2340" w:type="pct"/>
          </w:tcPr>
          <w:p w14:paraId="728215D6" w14:textId="0CC03874" w:rsidR="00D85451" w:rsidRDefault="00D85451" w:rsidP="00FE398D">
            <w:pPr>
              <w:pStyle w:val="BodyText"/>
              <w:cnfStyle w:val="000000100000" w:firstRow="0" w:lastRow="0" w:firstColumn="0" w:lastColumn="0" w:oddVBand="0" w:evenVBand="0" w:oddHBand="1" w:evenHBand="0" w:firstRowFirstColumn="0" w:firstRowLastColumn="0" w:lastRowFirstColumn="0" w:lastRowLastColumn="0"/>
            </w:pPr>
            <w:r>
              <w:t>Issued for concerning or repeated behaviours which meet a certain threshold.</w:t>
            </w:r>
          </w:p>
        </w:tc>
        <w:tc>
          <w:tcPr>
            <w:tcW w:w="891" w:type="pct"/>
          </w:tcPr>
          <w:p w14:paraId="038C9F18" w14:textId="1467EF36" w:rsidR="00D85451" w:rsidRDefault="00F67FA3" w:rsidP="00FE398D">
            <w:pPr>
              <w:pStyle w:val="BodyText"/>
              <w:cnfStyle w:val="000000100000" w:firstRow="0" w:lastRow="0" w:firstColumn="0" w:lastColumn="0" w:oddVBand="0" w:evenVBand="0" w:oddHBand="1" w:evenHBand="0" w:firstRowFirstColumn="0" w:firstRowLastColumn="0" w:lastRowFirstColumn="0" w:lastRowLastColumn="0"/>
            </w:pPr>
            <w:r>
              <w:t>Students with at-risk behaviour.</w:t>
            </w:r>
          </w:p>
        </w:tc>
      </w:tr>
      <w:tr w:rsidR="00D85451" w:rsidRPr="003A4790" w14:paraId="79BC64B4" w14:textId="77777777" w:rsidTr="05B36A61">
        <w:trPr>
          <w:trHeight w:val="454"/>
        </w:trPr>
        <w:tc>
          <w:tcPr>
            <w:cnfStyle w:val="001000000000" w:firstRow="0" w:lastRow="0" w:firstColumn="1" w:lastColumn="0" w:oddVBand="0" w:evenVBand="0" w:oddHBand="0" w:evenHBand="0" w:firstRowFirstColumn="0" w:firstRowLastColumn="0" w:lastRowFirstColumn="0" w:lastRowLastColumn="0"/>
            <w:tcW w:w="886" w:type="pct"/>
          </w:tcPr>
          <w:p w14:paraId="4AA827B4" w14:textId="51C1E1D9" w:rsidR="00D85451" w:rsidRPr="003A4790" w:rsidRDefault="00AA71F1" w:rsidP="00FE398D">
            <w:pPr>
              <w:pStyle w:val="BodyText"/>
            </w:pPr>
            <w:r w:rsidRPr="003A4790">
              <w:t>Individual intervention</w:t>
            </w:r>
          </w:p>
        </w:tc>
        <w:tc>
          <w:tcPr>
            <w:tcW w:w="883" w:type="pct"/>
          </w:tcPr>
          <w:p w14:paraId="300807D2" w14:textId="0ACDB414" w:rsidR="00D85451" w:rsidRDefault="00D85451" w:rsidP="00FE398D">
            <w:pPr>
              <w:pStyle w:val="BodyText"/>
              <w:cnfStyle w:val="000000000000" w:firstRow="0" w:lastRow="0" w:firstColumn="0" w:lastColumn="0" w:oddVBand="0" w:evenVBand="0" w:oddHBand="0" w:evenHBand="0" w:firstRowFirstColumn="0" w:firstRowLastColumn="0" w:lastRowFirstColumn="0" w:lastRowLastColumn="0"/>
            </w:pPr>
            <w:r>
              <w:t>Suspension</w:t>
            </w:r>
          </w:p>
        </w:tc>
        <w:tc>
          <w:tcPr>
            <w:tcW w:w="2340" w:type="pct"/>
          </w:tcPr>
          <w:p w14:paraId="3F20DE8D" w14:textId="64AF5924" w:rsidR="00D85451" w:rsidRDefault="00D85451" w:rsidP="00FE398D">
            <w:pPr>
              <w:pStyle w:val="BodyText"/>
              <w:cnfStyle w:val="000000000000" w:firstRow="0" w:lastRow="0" w:firstColumn="0" w:lastColumn="0" w:oddVBand="0" w:evenVBand="0" w:oddHBand="0" w:evenHBand="0" w:firstRowFirstColumn="0" w:firstRowLastColumn="0" w:lastRowFirstColumn="0" w:lastRowLastColumn="0"/>
            </w:pPr>
            <w:r>
              <w:t>Issued for behaviour which endangers themselves or others or at risk or repeated major behaviours.</w:t>
            </w:r>
          </w:p>
        </w:tc>
        <w:tc>
          <w:tcPr>
            <w:tcW w:w="891" w:type="pct"/>
          </w:tcPr>
          <w:p w14:paraId="6B06AA33" w14:textId="7250B970" w:rsidR="00D85451" w:rsidRDefault="00F67FA3" w:rsidP="00FE398D">
            <w:pPr>
              <w:pStyle w:val="BodyText"/>
              <w:cnfStyle w:val="000000000000" w:firstRow="0" w:lastRow="0" w:firstColumn="0" w:lastColumn="0" w:oddVBand="0" w:evenVBand="0" w:oddHBand="0" w:evenHBand="0" w:firstRowFirstColumn="0" w:firstRowLastColumn="0" w:lastRowFirstColumn="0" w:lastRowLastColumn="0"/>
            </w:pPr>
            <w:r>
              <w:t>Students with at-risk behaviour.</w:t>
            </w:r>
          </w:p>
        </w:tc>
      </w:tr>
    </w:tbl>
    <w:p w14:paraId="0FEB159A" w14:textId="77777777" w:rsidR="00DD4669" w:rsidRDefault="00DD4669" w:rsidP="003A4790">
      <w:pPr>
        <w:pStyle w:val="Heading2"/>
      </w:pPr>
    </w:p>
    <w:p w14:paraId="3CD6D454" w14:textId="70949A29" w:rsidR="003A4790" w:rsidRDefault="564EC0F7" w:rsidP="003A4790">
      <w:pPr>
        <w:pStyle w:val="Heading2"/>
      </w:pPr>
      <w:r>
        <w:t>Planned r</w:t>
      </w:r>
      <w:r w:rsidR="003A4790">
        <w:t>espon</w:t>
      </w:r>
      <w:r w:rsidR="475DC9CE">
        <w:t>ses</w:t>
      </w:r>
      <w:r w:rsidR="003A4790">
        <w:t xml:space="preserve"> to</w:t>
      </w:r>
      <w:r w:rsidR="4F3E5F79">
        <w:t xml:space="preserve"> </w:t>
      </w:r>
      <w:r w:rsidR="357B9A98">
        <w:t>pos</w:t>
      </w:r>
      <w:r w:rsidR="51C0E355">
        <w:t>i</w:t>
      </w:r>
      <w:r w:rsidR="357B9A98">
        <w:t>tive</w:t>
      </w:r>
      <w:r w:rsidR="02A2AE49">
        <w:t xml:space="preserve"> </w:t>
      </w:r>
      <w:r w:rsidR="20417B1E">
        <w:t>a</w:t>
      </w:r>
      <w:r w:rsidR="4F3E5F79">
        <w:t>ppropriate behaviour,</w:t>
      </w:r>
      <w:r w:rsidR="003A4790">
        <w:t xml:space="preserve"> inappropriate behaviour</w:t>
      </w:r>
      <w:r w:rsidR="7D496EC4">
        <w:t xml:space="preserve"> and</w:t>
      </w:r>
      <w:r w:rsidR="003A4790">
        <w:t xml:space="preserve"> behaviours of concern,</w:t>
      </w:r>
      <w:r w:rsidR="19847417">
        <w:t xml:space="preserve"> including</w:t>
      </w:r>
      <w:r w:rsidR="003A4790">
        <w:t xml:space="preserve"> bullying and cyber-bullying</w:t>
      </w:r>
    </w:p>
    <w:tbl>
      <w:tblPr>
        <w:tblStyle w:val="TableGrid"/>
        <w:tblW w:w="0" w:type="auto"/>
        <w:tblLook w:val="04A0" w:firstRow="1" w:lastRow="0" w:firstColumn="1" w:lastColumn="0" w:noHBand="0" w:noVBand="1"/>
      </w:tblPr>
      <w:tblGrid>
        <w:gridCol w:w="5097"/>
        <w:gridCol w:w="5097"/>
      </w:tblGrid>
      <w:tr w:rsidR="00AD1D4D" w14:paraId="07FA0DB2" w14:textId="77777777" w:rsidTr="00AD1D4D">
        <w:tc>
          <w:tcPr>
            <w:tcW w:w="5097" w:type="dxa"/>
          </w:tcPr>
          <w:p w14:paraId="14123215" w14:textId="77777777" w:rsidR="00AD1D4D" w:rsidRDefault="00AD1D4D" w:rsidP="00481B1D">
            <w:pPr>
              <w:pStyle w:val="BodyText"/>
              <w:rPr>
                <w:b/>
                <w:bCs/>
              </w:rPr>
            </w:pPr>
            <w:r>
              <w:rPr>
                <w:b/>
                <w:bCs/>
              </w:rPr>
              <w:t xml:space="preserve">Positive Behaviours </w:t>
            </w:r>
          </w:p>
          <w:p w14:paraId="3D8166FC" w14:textId="77777777" w:rsidR="00AD1D4D" w:rsidRDefault="00AD1D4D" w:rsidP="00481B1D">
            <w:pPr>
              <w:pStyle w:val="BodyText"/>
              <w:rPr>
                <w:b/>
                <w:bCs/>
                <w:i/>
                <w:iCs/>
              </w:rPr>
            </w:pPr>
            <w:r>
              <w:rPr>
                <w:b/>
                <w:bCs/>
                <w:i/>
                <w:iCs/>
              </w:rPr>
              <w:t>(Teacher Managed)</w:t>
            </w:r>
          </w:p>
          <w:p w14:paraId="54FD39BC" w14:textId="77777777" w:rsidR="00AD1D4D" w:rsidRDefault="007061A2" w:rsidP="00481B1D">
            <w:pPr>
              <w:pStyle w:val="BodyText"/>
            </w:pPr>
            <w:r>
              <w:t>Making safe choices</w:t>
            </w:r>
          </w:p>
          <w:p w14:paraId="48471232" w14:textId="6AF9ABDB" w:rsidR="007061A2" w:rsidRDefault="007061A2" w:rsidP="00481B1D">
            <w:pPr>
              <w:pStyle w:val="BodyText"/>
            </w:pPr>
            <w:r>
              <w:t>Increased effort and application in teaching and learning activities</w:t>
            </w:r>
          </w:p>
          <w:p w14:paraId="42DE4E80" w14:textId="0EFA2A20" w:rsidR="007061A2" w:rsidRPr="00AD1D4D" w:rsidRDefault="007061A2" w:rsidP="00481B1D">
            <w:pPr>
              <w:pStyle w:val="BodyText"/>
            </w:pPr>
          </w:p>
        </w:tc>
        <w:tc>
          <w:tcPr>
            <w:tcW w:w="5097" w:type="dxa"/>
          </w:tcPr>
          <w:p w14:paraId="367062DE" w14:textId="77777777" w:rsidR="00AD1D4D" w:rsidRDefault="00AD1D4D" w:rsidP="00AD1D4D">
            <w:pPr>
              <w:pStyle w:val="BodyText"/>
              <w:rPr>
                <w:b/>
                <w:bCs/>
              </w:rPr>
            </w:pPr>
            <w:r>
              <w:rPr>
                <w:b/>
                <w:bCs/>
              </w:rPr>
              <w:t>Possible actions:</w:t>
            </w:r>
          </w:p>
          <w:p w14:paraId="23AE38C0" w14:textId="1D0BBB0F" w:rsidR="00AD1D4D" w:rsidRDefault="00AD1D4D" w:rsidP="00AD1D4D">
            <w:pPr>
              <w:pStyle w:val="BodyText"/>
            </w:pPr>
            <w:r>
              <w:t>WOW Awards</w:t>
            </w:r>
          </w:p>
          <w:p w14:paraId="25280341" w14:textId="07BC2F41" w:rsidR="00AD1D4D" w:rsidRDefault="00AD1D4D" w:rsidP="00AD1D4D">
            <w:pPr>
              <w:pStyle w:val="BodyText"/>
            </w:pPr>
            <w:r>
              <w:t>PBL Awards</w:t>
            </w:r>
          </w:p>
          <w:p w14:paraId="5AECA6F4" w14:textId="3DD7E6A7" w:rsidR="00AD1D4D" w:rsidRDefault="00AD1D4D" w:rsidP="00AD1D4D">
            <w:pPr>
              <w:pStyle w:val="BodyText"/>
            </w:pPr>
            <w:r>
              <w:t xml:space="preserve">Praise </w:t>
            </w:r>
            <w:r w:rsidR="007061A2">
              <w:t>at assemblies/lines</w:t>
            </w:r>
          </w:p>
          <w:p w14:paraId="2EBA79BD" w14:textId="3DDC19BC" w:rsidR="007061A2" w:rsidRDefault="007061A2" w:rsidP="00AD1D4D">
            <w:pPr>
              <w:pStyle w:val="BodyText"/>
            </w:pPr>
            <w:r>
              <w:t>Display work to exec</w:t>
            </w:r>
          </w:p>
          <w:p w14:paraId="65765725" w14:textId="116CD7F8" w:rsidR="00AD1D4D" w:rsidRPr="007061A2" w:rsidRDefault="00AD1D4D" w:rsidP="00AD1D4D">
            <w:pPr>
              <w:pStyle w:val="BodyText"/>
            </w:pPr>
            <w:r>
              <w:t>Check in/reflection with teacher</w:t>
            </w:r>
            <w:r w:rsidR="007061A2">
              <w:t>/exec</w:t>
            </w:r>
          </w:p>
        </w:tc>
      </w:tr>
      <w:tr w:rsidR="00AD1D4D" w14:paraId="716F554E" w14:textId="77777777" w:rsidTr="00AD1D4D">
        <w:tc>
          <w:tcPr>
            <w:tcW w:w="5097" w:type="dxa"/>
          </w:tcPr>
          <w:p w14:paraId="76AB4B0F" w14:textId="544879A9" w:rsidR="00AD1D4D" w:rsidRDefault="00AD1D4D" w:rsidP="00481B1D">
            <w:pPr>
              <w:pStyle w:val="BodyText"/>
              <w:rPr>
                <w:b/>
                <w:bCs/>
              </w:rPr>
            </w:pPr>
            <w:r>
              <w:rPr>
                <w:b/>
                <w:bCs/>
              </w:rPr>
              <w:lastRenderedPageBreak/>
              <w:t>Minor Behaviours:</w:t>
            </w:r>
          </w:p>
          <w:p w14:paraId="3A1CBC0A" w14:textId="7384FDDA" w:rsidR="00AD1D4D" w:rsidRPr="00AD1D4D" w:rsidRDefault="00AD1D4D" w:rsidP="00481B1D">
            <w:pPr>
              <w:pStyle w:val="BodyText"/>
              <w:rPr>
                <w:b/>
                <w:bCs/>
                <w:i/>
                <w:iCs/>
              </w:rPr>
            </w:pPr>
            <w:r>
              <w:rPr>
                <w:b/>
                <w:bCs/>
                <w:i/>
                <w:iCs/>
              </w:rPr>
              <w:t>(Teacher managed)</w:t>
            </w:r>
          </w:p>
          <w:p w14:paraId="17BBAB06" w14:textId="77777777" w:rsidR="00AD1D4D" w:rsidRDefault="00AD1D4D" w:rsidP="00481B1D">
            <w:pPr>
              <w:pStyle w:val="BodyText"/>
            </w:pPr>
            <w:r>
              <w:t>Non-compliance</w:t>
            </w:r>
          </w:p>
          <w:p w14:paraId="26A3798A" w14:textId="77777777" w:rsidR="00AD1D4D" w:rsidRDefault="00AD1D4D" w:rsidP="00481B1D">
            <w:pPr>
              <w:pStyle w:val="BodyText"/>
            </w:pPr>
            <w:r>
              <w:t>Mild disruption</w:t>
            </w:r>
          </w:p>
          <w:p w14:paraId="653AD664" w14:textId="6C315B25" w:rsidR="00AD1D4D" w:rsidRDefault="00AD1D4D" w:rsidP="00481B1D">
            <w:pPr>
              <w:pStyle w:val="BodyText"/>
            </w:pPr>
            <w:r>
              <w:t>Out of bounds</w:t>
            </w:r>
          </w:p>
          <w:p w14:paraId="7523AF59" w14:textId="7FACB33D" w:rsidR="00AD1D4D" w:rsidRDefault="00AD1D4D" w:rsidP="00481B1D">
            <w:pPr>
              <w:pStyle w:val="BodyText"/>
            </w:pPr>
            <w:r>
              <w:t>Leaving area/learning space without permission</w:t>
            </w:r>
          </w:p>
          <w:p w14:paraId="05D610C7" w14:textId="3FDA3F22" w:rsidR="00AD1D4D" w:rsidRDefault="00AD1D4D" w:rsidP="00481B1D">
            <w:pPr>
              <w:pStyle w:val="BodyText"/>
            </w:pPr>
            <w:r>
              <w:t>Inappropriate language/comments</w:t>
            </w:r>
          </w:p>
          <w:p w14:paraId="5EF34401" w14:textId="2ECB7362" w:rsidR="00AD1D4D" w:rsidRDefault="00AD1D4D" w:rsidP="00481B1D">
            <w:pPr>
              <w:pStyle w:val="BodyText"/>
            </w:pPr>
            <w:r>
              <w:t>Property mis-use</w:t>
            </w:r>
          </w:p>
          <w:p w14:paraId="47108821" w14:textId="4EDDABFC" w:rsidR="00AD1D4D" w:rsidRDefault="00AD1D4D" w:rsidP="00481B1D">
            <w:pPr>
              <w:pStyle w:val="BodyText"/>
            </w:pPr>
            <w:r>
              <w:t>Inappropriate use of school technology</w:t>
            </w:r>
          </w:p>
          <w:p w14:paraId="2889EE77" w14:textId="31C7A9C5" w:rsidR="00AD1D4D" w:rsidRDefault="00AD1D4D" w:rsidP="00481B1D">
            <w:pPr>
              <w:pStyle w:val="BodyText"/>
            </w:pPr>
            <w:r>
              <w:t>Unsafe Behaviour</w:t>
            </w:r>
          </w:p>
          <w:p w14:paraId="32429B3B" w14:textId="724E1F0B" w:rsidR="00AD1D4D" w:rsidRPr="00AD1D4D" w:rsidRDefault="00AD1D4D" w:rsidP="00481B1D">
            <w:pPr>
              <w:pStyle w:val="BodyText"/>
            </w:pPr>
          </w:p>
        </w:tc>
        <w:tc>
          <w:tcPr>
            <w:tcW w:w="5097" w:type="dxa"/>
          </w:tcPr>
          <w:p w14:paraId="57492548" w14:textId="77777777" w:rsidR="00AD1D4D" w:rsidRDefault="00AD1D4D" w:rsidP="00481B1D">
            <w:pPr>
              <w:pStyle w:val="BodyText"/>
              <w:rPr>
                <w:b/>
                <w:bCs/>
              </w:rPr>
            </w:pPr>
            <w:r>
              <w:rPr>
                <w:b/>
                <w:bCs/>
              </w:rPr>
              <w:t>Possible actions:</w:t>
            </w:r>
          </w:p>
          <w:p w14:paraId="011D1442" w14:textId="77777777" w:rsidR="00AD1D4D" w:rsidRDefault="00AD1D4D" w:rsidP="00481B1D">
            <w:pPr>
              <w:pStyle w:val="BodyText"/>
            </w:pPr>
            <w:r>
              <w:t>Check in/reflection with teacher</w:t>
            </w:r>
          </w:p>
          <w:p w14:paraId="10BA5F76" w14:textId="5802D37C" w:rsidR="00AD1D4D" w:rsidRDefault="00AD1D4D" w:rsidP="00481B1D">
            <w:pPr>
              <w:pStyle w:val="BodyText"/>
            </w:pPr>
            <w:r>
              <w:t>Incident recorded in School Bytes</w:t>
            </w:r>
          </w:p>
          <w:p w14:paraId="0CAE210C" w14:textId="6CB9CA6E" w:rsidR="00AD1D4D" w:rsidRDefault="00AD1D4D" w:rsidP="00481B1D">
            <w:pPr>
              <w:pStyle w:val="BodyText"/>
            </w:pPr>
            <w:r>
              <w:t>In class time out</w:t>
            </w:r>
          </w:p>
          <w:p w14:paraId="4C3C29D9" w14:textId="77777777" w:rsidR="00AD1D4D" w:rsidRDefault="00AD1D4D" w:rsidP="00481B1D">
            <w:pPr>
              <w:pStyle w:val="BodyText"/>
            </w:pPr>
            <w:r>
              <w:t>In playground time out</w:t>
            </w:r>
          </w:p>
          <w:p w14:paraId="0592E4A1" w14:textId="77777777" w:rsidR="00AD1D4D" w:rsidRDefault="00AD1D4D" w:rsidP="00481B1D">
            <w:pPr>
              <w:pStyle w:val="BodyText"/>
            </w:pPr>
            <w:r>
              <w:t>Buddy class</w:t>
            </w:r>
          </w:p>
          <w:p w14:paraId="07650B84" w14:textId="77777777" w:rsidR="00AD1D4D" w:rsidRDefault="00AD1D4D" w:rsidP="00481B1D">
            <w:pPr>
              <w:pStyle w:val="BodyText"/>
            </w:pPr>
            <w:r>
              <w:t>Alternate play or activity</w:t>
            </w:r>
          </w:p>
          <w:p w14:paraId="2A2E3FED" w14:textId="77777777" w:rsidR="00AD1D4D" w:rsidRDefault="00AD1D4D" w:rsidP="00481B1D">
            <w:pPr>
              <w:pStyle w:val="BodyText"/>
            </w:pPr>
            <w:r>
              <w:t>Phone call to parent</w:t>
            </w:r>
          </w:p>
          <w:p w14:paraId="4049FCAD" w14:textId="749E01D9" w:rsidR="00AD1D4D" w:rsidRPr="00AD1D4D" w:rsidRDefault="00AD1D4D" w:rsidP="00481B1D">
            <w:pPr>
              <w:pStyle w:val="BodyText"/>
            </w:pPr>
            <w:r>
              <w:t>Referral to executive</w:t>
            </w:r>
          </w:p>
        </w:tc>
      </w:tr>
      <w:tr w:rsidR="00AD1D4D" w14:paraId="60753001" w14:textId="77777777" w:rsidTr="00AD1D4D">
        <w:tc>
          <w:tcPr>
            <w:tcW w:w="5097" w:type="dxa"/>
          </w:tcPr>
          <w:p w14:paraId="1E1E36CC" w14:textId="77777777" w:rsidR="00AD1D4D" w:rsidRDefault="00AD1D4D" w:rsidP="00AD1D4D">
            <w:pPr>
              <w:pStyle w:val="BodyText"/>
              <w:rPr>
                <w:b/>
                <w:bCs/>
              </w:rPr>
            </w:pPr>
            <w:r>
              <w:rPr>
                <w:b/>
                <w:bCs/>
              </w:rPr>
              <w:t>Major Behaviours</w:t>
            </w:r>
          </w:p>
          <w:p w14:paraId="62F9999B" w14:textId="77777777" w:rsidR="00AD1D4D" w:rsidRDefault="00AD1D4D" w:rsidP="00AD1D4D">
            <w:pPr>
              <w:pStyle w:val="BodyText"/>
              <w:rPr>
                <w:b/>
                <w:bCs/>
                <w:i/>
                <w:iCs/>
              </w:rPr>
            </w:pPr>
            <w:r>
              <w:rPr>
                <w:b/>
                <w:bCs/>
                <w:i/>
                <w:iCs/>
              </w:rPr>
              <w:t>(Executive managed)</w:t>
            </w:r>
          </w:p>
          <w:p w14:paraId="2BD1FF7B" w14:textId="77777777" w:rsidR="00AD1D4D" w:rsidRPr="00AD1D4D" w:rsidRDefault="00AD1D4D" w:rsidP="00AD1D4D">
            <w:pPr>
              <w:pStyle w:val="BodyText"/>
            </w:pPr>
            <w:r w:rsidRPr="00AD1D4D">
              <w:t>Ongoing minor incidents</w:t>
            </w:r>
          </w:p>
          <w:p w14:paraId="6A995590" w14:textId="77777777" w:rsidR="00AD1D4D" w:rsidRPr="00AD1D4D" w:rsidRDefault="00AD1D4D" w:rsidP="00AD1D4D">
            <w:pPr>
              <w:pStyle w:val="BodyText"/>
            </w:pPr>
            <w:r w:rsidRPr="00AD1D4D">
              <w:t>Absconding/truancy</w:t>
            </w:r>
          </w:p>
          <w:p w14:paraId="6D15619E" w14:textId="77777777" w:rsidR="00AD1D4D" w:rsidRDefault="00AD1D4D" w:rsidP="00AD1D4D">
            <w:pPr>
              <w:pStyle w:val="BodyText"/>
            </w:pPr>
            <w:r>
              <w:t>Swearing</w:t>
            </w:r>
          </w:p>
          <w:p w14:paraId="12E0D675" w14:textId="6CF45E2A" w:rsidR="00AD1D4D" w:rsidRDefault="00AD1D4D" w:rsidP="00AD1D4D">
            <w:pPr>
              <w:pStyle w:val="BodyText"/>
            </w:pPr>
            <w:r>
              <w:t>Disruption</w:t>
            </w:r>
          </w:p>
          <w:p w14:paraId="61B1EAC1" w14:textId="77777777" w:rsidR="00AD1D4D" w:rsidRDefault="00AD1D4D" w:rsidP="00AD1D4D">
            <w:pPr>
              <w:pStyle w:val="BodyText"/>
            </w:pPr>
            <w:r>
              <w:t>Defiance</w:t>
            </w:r>
          </w:p>
          <w:p w14:paraId="75155186" w14:textId="177D024C" w:rsidR="00AD1D4D" w:rsidRDefault="00AD1D4D" w:rsidP="00AD1D4D">
            <w:pPr>
              <w:pStyle w:val="BodyText"/>
            </w:pPr>
            <w:r>
              <w:t>Deliberate damage to school property</w:t>
            </w:r>
          </w:p>
          <w:p w14:paraId="37AAC4DA" w14:textId="77777777" w:rsidR="00AD1D4D" w:rsidRDefault="00AD1D4D" w:rsidP="00AD1D4D">
            <w:pPr>
              <w:pStyle w:val="BodyText"/>
            </w:pPr>
            <w:r>
              <w:t>Theft</w:t>
            </w:r>
          </w:p>
          <w:p w14:paraId="4C7FCA3C" w14:textId="77777777" w:rsidR="00AD1D4D" w:rsidRDefault="00AD1D4D" w:rsidP="00AD1D4D">
            <w:pPr>
              <w:pStyle w:val="BodyText"/>
            </w:pPr>
            <w:r>
              <w:t>Harassment</w:t>
            </w:r>
          </w:p>
          <w:p w14:paraId="64730A50" w14:textId="77777777" w:rsidR="00AD1D4D" w:rsidRDefault="00AD1D4D" w:rsidP="00AD1D4D">
            <w:pPr>
              <w:pStyle w:val="BodyText"/>
            </w:pPr>
            <w:r>
              <w:t>Aggressive Behaviour</w:t>
            </w:r>
          </w:p>
          <w:p w14:paraId="57289715" w14:textId="5A5C06C8" w:rsidR="00AD1D4D" w:rsidRPr="00AD1D4D" w:rsidRDefault="00AD1D4D" w:rsidP="00AD1D4D">
            <w:pPr>
              <w:pStyle w:val="BodyText"/>
            </w:pPr>
            <w:r>
              <w:t>Offensive Behaviour</w:t>
            </w:r>
          </w:p>
        </w:tc>
        <w:tc>
          <w:tcPr>
            <w:tcW w:w="5097" w:type="dxa"/>
          </w:tcPr>
          <w:p w14:paraId="3CDE0EAB" w14:textId="77777777" w:rsidR="00AD1D4D" w:rsidRDefault="00AD1D4D" w:rsidP="00AD1D4D">
            <w:pPr>
              <w:pStyle w:val="BodyText"/>
              <w:rPr>
                <w:b/>
                <w:bCs/>
              </w:rPr>
            </w:pPr>
            <w:r>
              <w:rPr>
                <w:b/>
                <w:bCs/>
              </w:rPr>
              <w:t>Possible actions:</w:t>
            </w:r>
          </w:p>
          <w:p w14:paraId="2DE58253" w14:textId="77777777" w:rsidR="00AD1D4D" w:rsidRDefault="00AD1D4D" w:rsidP="00AD1D4D">
            <w:pPr>
              <w:pStyle w:val="BodyText"/>
            </w:pPr>
            <w:r>
              <w:t>Check in/reflection with teacher</w:t>
            </w:r>
          </w:p>
          <w:p w14:paraId="58C57993" w14:textId="77777777" w:rsidR="00AD1D4D" w:rsidRDefault="00AD1D4D" w:rsidP="00AD1D4D">
            <w:pPr>
              <w:pStyle w:val="BodyText"/>
            </w:pPr>
            <w:r>
              <w:t>Incident recorded in School Bytes</w:t>
            </w:r>
          </w:p>
          <w:p w14:paraId="2AD5EAEC" w14:textId="77777777" w:rsidR="00AD1D4D" w:rsidRDefault="00AD1D4D" w:rsidP="00AD1D4D">
            <w:pPr>
              <w:pStyle w:val="BodyText"/>
            </w:pPr>
            <w:r>
              <w:t>In class time out</w:t>
            </w:r>
          </w:p>
          <w:p w14:paraId="6BA23680" w14:textId="77777777" w:rsidR="00AD1D4D" w:rsidRDefault="00AD1D4D" w:rsidP="00AD1D4D">
            <w:pPr>
              <w:pStyle w:val="BodyText"/>
            </w:pPr>
            <w:r>
              <w:t>In playground time out</w:t>
            </w:r>
          </w:p>
          <w:p w14:paraId="4911B360" w14:textId="77777777" w:rsidR="00AD1D4D" w:rsidRDefault="00AD1D4D" w:rsidP="00AD1D4D">
            <w:pPr>
              <w:pStyle w:val="BodyText"/>
            </w:pPr>
            <w:r>
              <w:t>Buddy class</w:t>
            </w:r>
          </w:p>
          <w:p w14:paraId="471B52D9" w14:textId="77777777" w:rsidR="00AD1D4D" w:rsidRDefault="00AD1D4D" w:rsidP="00AD1D4D">
            <w:pPr>
              <w:pStyle w:val="BodyText"/>
            </w:pPr>
            <w:r>
              <w:t>Alternate play or activity</w:t>
            </w:r>
          </w:p>
          <w:p w14:paraId="7E463B06" w14:textId="77777777" w:rsidR="00AD1D4D" w:rsidRDefault="00AD1D4D" w:rsidP="00AD1D4D">
            <w:pPr>
              <w:pStyle w:val="BodyText"/>
            </w:pPr>
            <w:r>
              <w:t>Phone call to parent</w:t>
            </w:r>
          </w:p>
          <w:p w14:paraId="5B220882" w14:textId="77777777" w:rsidR="00AD1D4D" w:rsidRDefault="00AD1D4D" w:rsidP="00AD1D4D">
            <w:pPr>
              <w:pStyle w:val="BodyText"/>
            </w:pPr>
            <w:r>
              <w:t>Referral to executive</w:t>
            </w:r>
          </w:p>
          <w:p w14:paraId="393B7A22" w14:textId="77777777" w:rsidR="00AD1D4D" w:rsidRDefault="00AD1D4D" w:rsidP="00AD1D4D">
            <w:pPr>
              <w:pStyle w:val="BodyText"/>
            </w:pPr>
            <w:r>
              <w:t>Loss of privileges</w:t>
            </w:r>
          </w:p>
          <w:p w14:paraId="5FC41601" w14:textId="3E202A1F" w:rsidR="00AD1D4D" w:rsidRDefault="00AD1D4D" w:rsidP="00AD1D4D">
            <w:pPr>
              <w:pStyle w:val="BodyText"/>
            </w:pPr>
            <w:r>
              <w:t>Warning of suspension</w:t>
            </w:r>
          </w:p>
          <w:p w14:paraId="73ADBEED" w14:textId="77777777" w:rsidR="00AD1D4D" w:rsidRDefault="00AD1D4D" w:rsidP="00AD1D4D">
            <w:pPr>
              <w:pStyle w:val="BodyText"/>
            </w:pPr>
            <w:r>
              <w:t>Referral to Principal</w:t>
            </w:r>
          </w:p>
          <w:p w14:paraId="4B38E34F" w14:textId="00FA2989" w:rsidR="00AD1D4D" w:rsidRDefault="00AD1D4D" w:rsidP="00AD1D4D">
            <w:pPr>
              <w:pStyle w:val="BodyText"/>
            </w:pPr>
            <w:r>
              <w:t>Suspension</w:t>
            </w:r>
          </w:p>
        </w:tc>
      </w:tr>
      <w:tr w:rsidR="00AD1D4D" w14:paraId="42C83835" w14:textId="77777777" w:rsidTr="00AD1D4D">
        <w:tc>
          <w:tcPr>
            <w:tcW w:w="5097" w:type="dxa"/>
          </w:tcPr>
          <w:p w14:paraId="0BCEEB0A" w14:textId="77777777" w:rsidR="00AD1D4D" w:rsidRDefault="00AD1D4D" w:rsidP="00AD1D4D">
            <w:pPr>
              <w:pStyle w:val="BodyText"/>
              <w:rPr>
                <w:b/>
                <w:bCs/>
              </w:rPr>
            </w:pPr>
            <w:r>
              <w:rPr>
                <w:b/>
                <w:bCs/>
              </w:rPr>
              <w:t>Extreme Behaviours</w:t>
            </w:r>
          </w:p>
          <w:p w14:paraId="15B39A4B" w14:textId="77777777" w:rsidR="00AD1D4D" w:rsidRDefault="00AD1D4D" w:rsidP="00AD1D4D">
            <w:pPr>
              <w:pStyle w:val="BodyText"/>
              <w:rPr>
                <w:b/>
                <w:bCs/>
                <w:i/>
                <w:iCs/>
              </w:rPr>
            </w:pPr>
            <w:r w:rsidRPr="00AD1D4D">
              <w:rPr>
                <w:b/>
                <w:bCs/>
                <w:i/>
                <w:iCs/>
              </w:rPr>
              <w:t>(Executive/Principal Managed)</w:t>
            </w:r>
          </w:p>
          <w:p w14:paraId="66EE01EC" w14:textId="77777777" w:rsidR="00AD1D4D" w:rsidRDefault="00AD1D4D" w:rsidP="00AD1D4D">
            <w:pPr>
              <w:pStyle w:val="BodyText"/>
            </w:pPr>
            <w:r>
              <w:t>Racism or discrimination</w:t>
            </w:r>
          </w:p>
          <w:p w14:paraId="72116177" w14:textId="77777777" w:rsidR="00AD1D4D" w:rsidRDefault="00AD1D4D" w:rsidP="00AD1D4D">
            <w:pPr>
              <w:pStyle w:val="BodyText"/>
            </w:pPr>
            <w:r>
              <w:t>Leaving school grounds without permission</w:t>
            </w:r>
          </w:p>
          <w:p w14:paraId="6B6ED51C" w14:textId="77777777" w:rsidR="00AD1D4D" w:rsidRDefault="00AD1D4D" w:rsidP="00AD1D4D">
            <w:pPr>
              <w:pStyle w:val="BodyText"/>
            </w:pPr>
            <w:r>
              <w:t>Bullying/victimisation</w:t>
            </w:r>
          </w:p>
          <w:p w14:paraId="4464921E" w14:textId="77777777" w:rsidR="00AD1D4D" w:rsidRDefault="00AD1D4D" w:rsidP="00AD1D4D">
            <w:pPr>
              <w:pStyle w:val="BodyText"/>
            </w:pPr>
            <w:r>
              <w:t>Cyber bullying</w:t>
            </w:r>
          </w:p>
          <w:p w14:paraId="6F64965A" w14:textId="77777777" w:rsidR="00AD1D4D" w:rsidRDefault="00AD1D4D" w:rsidP="00AD1D4D">
            <w:pPr>
              <w:pStyle w:val="BodyText"/>
            </w:pPr>
            <w:r>
              <w:t>Physical Violence</w:t>
            </w:r>
          </w:p>
          <w:p w14:paraId="0F4E6074" w14:textId="77777777" w:rsidR="00AD1D4D" w:rsidRDefault="00AD1D4D" w:rsidP="00AD1D4D">
            <w:pPr>
              <w:pStyle w:val="BodyText"/>
            </w:pPr>
            <w:r>
              <w:t>Destruction of property</w:t>
            </w:r>
          </w:p>
          <w:p w14:paraId="5E6C21CE" w14:textId="77777777" w:rsidR="00AD1D4D" w:rsidRDefault="00AD1D4D" w:rsidP="00AD1D4D">
            <w:pPr>
              <w:pStyle w:val="BodyText"/>
            </w:pPr>
            <w:r>
              <w:t>Illegal substance/weapon</w:t>
            </w:r>
          </w:p>
          <w:p w14:paraId="0960A799" w14:textId="77777777" w:rsidR="00AD1D4D" w:rsidRDefault="00AD1D4D" w:rsidP="00AD1D4D">
            <w:pPr>
              <w:pStyle w:val="BodyText"/>
            </w:pPr>
            <w:r>
              <w:t>Criminal behaviour</w:t>
            </w:r>
          </w:p>
          <w:p w14:paraId="2C4D3965" w14:textId="77777777" w:rsidR="00AD1D4D" w:rsidRDefault="00AD1D4D" w:rsidP="00AD1D4D">
            <w:pPr>
              <w:pStyle w:val="BodyText"/>
            </w:pPr>
            <w:r>
              <w:t>Sexualised Behaviour</w:t>
            </w:r>
          </w:p>
          <w:p w14:paraId="0ABF7C32" w14:textId="523E0B8A" w:rsidR="00AD1D4D" w:rsidRPr="00AD1D4D" w:rsidRDefault="00AD1D4D" w:rsidP="00AD1D4D">
            <w:pPr>
              <w:pStyle w:val="BodyText"/>
            </w:pPr>
            <w:r>
              <w:t>Serious behaviour of concern.</w:t>
            </w:r>
          </w:p>
        </w:tc>
        <w:tc>
          <w:tcPr>
            <w:tcW w:w="5097" w:type="dxa"/>
          </w:tcPr>
          <w:p w14:paraId="5D960423" w14:textId="77777777" w:rsidR="00AD1D4D" w:rsidRDefault="00AD1D4D" w:rsidP="00AD1D4D">
            <w:pPr>
              <w:pStyle w:val="BodyText"/>
              <w:rPr>
                <w:b/>
                <w:bCs/>
              </w:rPr>
            </w:pPr>
            <w:r>
              <w:rPr>
                <w:b/>
                <w:bCs/>
              </w:rPr>
              <w:t>Possible actions:</w:t>
            </w:r>
          </w:p>
          <w:p w14:paraId="5F298835" w14:textId="77777777" w:rsidR="00AD1D4D" w:rsidRDefault="00AD1D4D" w:rsidP="00AD1D4D">
            <w:pPr>
              <w:pStyle w:val="BodyText"/>
            </w:pPr>
            <w:r>
              <w:t>Check in/reflection with teacher</w:t>
            </w:r>
          </w:p>
          <w:p w14:paraId="575B3CC2" w14:textId="77777777" w:rsidR="00AD1D4D" w:rsidRDefault="00AD1D4D" w:rsidP="00AD1D4D">
            <w:pPr>
              <w:pStyle w:val="BodyText"/>
            </w:pPr>
            <w:r>
              <w:t>Incident recorded in School Bytes</w:t>
            </w:r>
          </w:p>
          <w:p w14:paraId="6236C0B5" w14:textId="77777777" w:rsidR="00AD1D4D" w:rsidRDefault="00AD1D4D" w:rsidP="00AD1D4D">
            <w:pPr>
              <w:pStyle w:val="BodyText"/>
            </w:pPr>
            <w:r>
              <w:t>In class time out</w:t>
            </w:r>
          </w:p>
          <w:p w14:paraId="698BBE9C" w14:textId="77777777" w:rsidR="00AD1D4D" w:rsidRDefault="00AD1D4D" w:rsidP="00AD1D4D">
            <w:pPr>
              <w:pStyle w:val="BodyText"/>
            </w:pPr>
            <w:r>
              <w:t>In playground time out</w:t>
            </w:r>
          </w:p>
          <w:p w14:paraId="311C653A" w14:textId="77777777" w:rsidR="00AD1D4D" w:rsidRDefault="00AD1D4D" w:rsidP="00AD1D4D">
            <w:pPr>
              <w:pStyle w:val="BodyText"/>
            </w:pPr>
            <w:r>
              <w:t>Buddy class</w:t>
            </w:r>
          </w:p>
          <w:p w14:paraId="296433E5" w14:textId="77777777" w:rsidR="00AD1D4D" w:rsidRDefault="00AD1D4D" w:rsidP="00AD1D4D">
            <w:pPr>
              <w:pStyle w:val="BodyText"/>
            </w:pPr>
            <w:r>
              <w:t>Alternate play or activity</w:t>
            </w:r>
          </w:p>
          <w:p w14:paraId="04279929" w14:textId="77777777" w:rsidR="00AD1D4D" w:rsidRDefault="00AD1D4D" w:rsidP="00AD1D4D">
            <w:pPr>
              <w:pStyle w:val="BodyText"/>
            </w:pPr>
            <w:r>
              <w:t>Phone call to parent</w:t>
            </w:r>
          </w:p>
          <w:p w14:paraId="7E2B5983" w14:textId="77777777" w:rsidR="00AD1D4D" w:rsidRDefault="00AD1D4D" w:rsidP="00AD1D4D">
            <w:pPr>
              <w:pStyle w:val="BodyText"/>
            </w:pPr>
            <w:r>
              <w:t>Referral to executive</w:t>
            </w:r>
          </w:p>
          <w:p w14:paraId="6015E974" w14:textId="77777777" w:rsidR="00AD1D4D" w:rsidRDefault="00AD1D4D" w:rsidP="00AD1D4D">
            <w:pPr>
              <w:pStyle w:val="BodyText"/>
            </w:pPr>
            <w:r>
              <w:t>Loss of privileges</w:t>
            </w:r>
          </w:p>
          <w:p w14:paraId="43A9F283" w14:textId="77777777" w:rsidR="00AD1D4D" w:rsidRDefault="00AD1D4D" w:rsidP="00AD1D4D">
            <w:pPr>
              <w:pStyle w:val="BodyText"/>
            </w:pPr>
            <w:r>
              <w:t>Warning of suspension</w:t>
            </w:r>
          </w:p>
          <w:p w14:paraId="69C97097" w14:textId="77777777" w:rsidR="00AD1D4D" w:rsidRDefault="00AD1D4D" w:rsidP="00AD1D4D">
            <w:pPr>
              <w:pStyle w:val="BodyText"/>
            </w:pPr>
            <w:r>
              <w:t>Referral to Principal</w:t>
            </w:r>
          </w:p>
          <w:p w14:paraId="6F0C37DE" w14:textId="6FF14B5C" w:rsidR="00AD1D4D" w:rsidRDefault="00AD1D4D" w:rsidP="00AD1D4D">
            <w:pPr>
              <w:pStyle w:val="BodyText"/>
            </w:pPr>
            <w:r>
              <w:lastRenderedPageBreak/>
              <w:t>Suspension</w:t>
            </w:r>
          </w:p>
        </w:tc>
      </w:tr>
    </w:tbl>
    <w:p w14:paraId="38229012" w14:textId="77777777" w:rsidR="00481B1D" w:rsidRDefault="00481B1D" w:rsidP="00481B1D">
      <w:pPr>
        <w:pStyle w:val="BodyText"/>
      </w:pPr>
    </w:p>
    <w:p w14:paraId="4C307FE6" w14:textId="3B84E252" w:rsidR="007061A2" w:rsidRDefault="007061A2" w:rsidP="007061A2">
      <w:pPr>
        <w:pStyle w:val="Heading2"/>
      </w:pPr>
      <w:r>
        <w:t>Time out</w:t>
      </w:r>
      <w:r>
        <w:t>, reflection and restorative practices</w:t>
      </w:r>
    </w:p>
    <w:p w14:paraId="7BA76841" w14:textId="77777777" w:rsidR="007061A2" w:rsidRDefault="007061A2" w:rsidP="007061A2">
      <w:pPr>
        <w:pStyle w:val="BodyText"/>
      </w:pPr>
      <w:r>
        <w:t>To ensure the safety and well-being of all students and staff, as well as provide an educational environment where all students can achieve and succeed, it is essential that behaviour is managed appropriately. Where students do not respond positively to the standards and expectations of the school, it may be necessary to apply a fair, reasonable and proportionate action.</w:t>
      </w:r>
    </w:p>
    <w:p w14:paraId="60576D50" w14:textId="77777777" w:rsidR="007061A2" w:rsidRDefault="007061A2" w:rsidP="007061A2">
      <w:pPr>
        <w:pStyle w:val="BodyText"/>
      </w:pPr>
      <w:r>
        <w:t>Lunch detention is a planned consequence that involves a single student, a group of students and generally being in a designated area for their stage. The purpose of this is to support the student to reflect on their behaviour, review expectations and coach prosocial behaviour/ skills.</w:t>
      </w:r>
    </w:p>
    <w:p w14:paraId="15097EE4" w14:textId="77777777" w:rsidR="007061A2" w:rsidRDefault="007061A2" w:rsidP="007061A2">
      <w:pPr>
        <w:pStyle w:val="BodyText"/>
      </w:pPr>
      <w:r>
        <w:t>The student/s are always supervised by a teacher and students are always able to leave freely should something pop up that requires a quick movement.</w:t>
      </w:r>
    </w:p>
    <w:p w14:paraId="2855A8BA" w14:textId="77777777" w:rsidR="007061A2" w:rsidRDefault="007061A2" w:rsidP="007061A2">
      <w:pPr>
        <w:pStyle w:val="BodyText"/>
      </w:pPr>
    </w:p>
    <w:p w14:paraId="7936AE60" w14:textId="77777777" w:rsidR="007061A2" w:rsidRDefault="007061A2" w:rsidP="007061A2">
      <w:pPr>
        <w:pStyle w:val="BodyText"/>
      </w:pPr>
      <w:r>
        <w:rPr>
          <w:noProof/>
        </w:rPr>
        <w:drawing>
          <wp:anchor distT="0" distB="0" distL="114300" distR="114300" simplePos="0" relativeHeight="251685376" behindDoc="0" locked="0" layoutInCell="1" allowOverlap="1" wp14:anchorId="43955563" wp14:editId="52F9900E">
            <wp:simplePos x="0" y="0"/>
            <wp:positionH relativeFrom="column">
              <wp:posOffset>2545715</wp:posOffset>
            </wp:positionH>
            <wp:positionV relativeFrom="paragraph">
              <wp:posOffset>6350</wp:posOffset>
            </wp:positionV>
            <wp:extent cx="4157345" cy="4191000"/>
            <wp:effectExtent l="0" t="0" r="0" b="0"/>
            <wp:wrapSquare wrapText="bothSides"/>
            <wp:docPr id="521236946" name="Picture 1" descr="A close-up of a questionna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36946" name="Picture 1" descr="A close-up of a questionnair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157345" cy="4191000"/>
                    </a:xfrm>
                    <a:prstGeom prst="rect">
                      <a:avLst/>
                    </a:prstGeom>
                  </pic:spPr>
                </pic:pic>
              </a:graphicData>
            </a:graphic>
            <wp14:sizeRelH relativeFrom="page">
              <wp14:pctWidth>0</wp14:pctWidth>
            </wp14:sizeRelH>
            <wp14:sizeRelV relativeFrom="page">
              <wp14:pctHeight>0</wp14:pctHeight>
            </wp14:sizeRelV>
          </wp:anchor>
        </w:drawing>
      </w:r>
      <w:r>
        <w:t xml:space="preserve">A restorative approach focuses on building and maintaining positive relationships across the whole school community. It aims to create an ethos of respect, inclusion, cooperation, accountability and responsibility. </w:t>
      </w:r>
    </w:p>
    <w:p w14:paraId="41CC8BAA" w14:textId="77777777" w:rsidR="007061A2" w:rsidRDefault="007061A2" w:rsidP="007061A2">
      <w:pPr>
        <w:pStyle w:val="BodyText"/>
      </w:pPr>
    </w:p>
    <w:p w14:paraId="5F16DD16" w14:textId="77777777" w:rsidR="007061A2" w:rsidRDefault="007061A2" w:rsidP="007061A2">
      <w:pPr>
        <w:pStyle w:val="BodyText"/>
      </w:pPr>
    </w:p>
    <w:p w14:paraId="0B2C7727" w14:textId="77777777" w:rsidR="007061A2" w:rsidRDefault="007061A2" w:rsidP="007061A2">
      <w:pPr>
        <w:pStyle w:val="BodyText"/>
      </w:pPr>
    </w:p>
    <w:tbl>
      <w:tblPr>
        <w:tblStyle w:val="ListTable3-Accent2"/>
        <w:tblW w:w="5000" w:type="pct"/>
        <w:tblLook w:val="04A0" w:firstRow="1" w:lastRow="0" w:firstColumn="1" w:lastColumn="0" w:noHBand="0" w:noVBand="1"/>
      </w:tblPr>
      <w:tblGrid>
        <w:gridCol w:w="4391"/>
        <w:gridCol w:w="1935"/>
        <w:gridCol w:w="1935"/>
        <w:gridCol w:w="1933"/>
      </w:tblGrid>
      <w:tr w:rsidR="007061A2" w:rsidRPr="008D3D18" w14:paraId="24FFFED0" w14:textId="77777777" w:rsidTr="00CD40B2">
        <w:trPr>
          <w:cnfStyle w:val="100000000000" w:firstRow="1" w:lastRow="0" w:firstColumn="0" w:lastColumn="0" w:oddVBand="0" w:evenVBand="0" w:oddHBand="0" w:evenHBand="0" w:firstRowFirstColumn="0" w:firstRowLastColumn="0" w:lastRowFirstColumn="0" w:lastRowLastColumn="0"/>
          <w:trHeight w:val="20"/>
          <w:tblHeader/>
        </w:trPr>
        <w:tc>
          <w:tcPr>
            <w:cnfStyle w:val="001000000100" w:firstRow="0" w:lastRow="0" w:firstColumn="1" w:lastColumn="0" w:oddVBand="0" w:evenVBand="0" w:oddHBand="0" w:evenHBand="0" w:firstRowFirstColumn="1" w:firstRowLastColumn="0" w:lastRowFirstColumn="0" w:lastRowLastColumn="0"/>
            <w:tcW w:w="2154" w:type="pct"/>
          </w:tcPr>
          <w:p w14:paraId="43E3C4B2" w14:textId="77777777" w:rsidR="007061A2" w:rsidRPr="008D3D18" w:rsidRDefault="007061A2" w:rsidP="00CD40B2">
            <w:pPr>
              <w:pStyle w:val="BodyText"/>
              <w:rPr>
                <w:color w:val="FFFFFF" w:themeColor="background1"/>
              </w:rPr>
            </w:pPr>
            <w:r w:rsidRPr="19C09428">
              <w:rPr>
                <w:color w:val="FFFFFF" w:themeColor="background1"/>
              </w:rPr>
              <w:t>Strategy</w:t>
            </w:r>
          </w:p>
        </w:tc>
        <w:tc>
          <w:tcPr>
            <w:tcW w:w="949" w:type="pct"/>
          </w:tcPr>
          <w:p w14:paraId="13FDBCFB" w14:textId="77777777" w:rsidR="007061A2" w:rsidRPr="008D3D18" w:rsidRDefault="007061A2" w:rsidP="00CD40B2">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When and how long?</w:t>
            </w:r>
          </w:p>
        </w:tc>
        <w:tc>
          <w:tcPr>
            <w:tcW w:w="949" w:type="pct"/>
          </w:tcPr>
          <w:p w14:paraId="08479445" w14:textId="77777777" w:rsidR="007061A2" w:rsidRPr="008D3D18" w:rsidRDefault="007061A2" w:rsidP="00CD40B2">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Who coordinates?</w:t>
            </w:r>
          </w:p>
        </w:tc>
        <w:tc>
          <w:tcPr>
            <w:tcW w:w="948" w:type="pct"/>
          </w:tcPr>
          <w:p w14:paraId="3D0FDF8D" w14:textId="77777777" w:rsidR="007061A2" w:rsidRPr="008D3D18" w:rsidRDefault="007061A2" w:rsidP="00CD40B2">
            <w:pPr>
              <w:pStyle w:val="BodyText"/>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How are these recorded?</w:t>
            </w:r>
          </w:p>
        </w:tc>
      </w:tr>
      <w:tr w:rsidR="007061A2" w:rsidRPr="008D3D18" w14:paraId="2FCC86E2" w14:textId="77777777" w:rsidTr="00CD40B2">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2154" w:type="pct"/>
          </w:tcPr>
          <w:p w14:paraId="0BDF3C32" w14:textId="77777777" w:rsidR="007061A2" w:rsidRDefault="007061A2" w:rsidP="00CD40B2">
            <w:pPr>
              <w:pStyle w:val="BodyText"/>
              <w:rPr>
                <w:b w:val="0"/>
                <w:bCs w:val="0"/>
              </w:rPr>
            </w:pPr>
            <w:r>
              <w:rPr>
                <w:b w:val="0"/>
                <w:bCs w:val="0"/>
              </w:rPr>
              <w:t>Check in with teacher</w:t>
            </w:r>
          </w:p>
        </w:tc>
        <w:tc>
          <w:tcPr>
            <w:tcW w:w="949" w:type="pct"/>
          </w:tcPr>
          <w:p w14:paraId="0E14FA59" w14:textId="77777777" w:rsidR="007061A2" w:rsidRPr="008D3D18" w:rsidRDefault="007061A2" w:rsidP="00CD40B2">
            <w:pPr>
              <w:pStyle w:val="BodyText"/>
              <w:cnfStyle w:val="000000100000" w:firstRow="0" w:lastRow="0" w:firstColumn="0" w:lastColumn="0" w:oddVBand="0" w:evenVBand="0" w:oddHBand="1" w:evenHBand="0" w:firstRowFirstColumn="0" w:firstRowLastColumn="0" w:lastRowFirstColumn="0" w:lastRowLastColumn="0"/>
            </w:pPr>
            <w:r>
              <w:t xml:space="preserve">5 minutes to check in with teacher about what’s happening and </w:t>
            </w:r>
            <w:r>
              <w:lastRenderedPageBreak/>
              <w:t>attempt to problem solve.</w:t>
            </w:r>
          </w:p>
        </w:tc>
        <w:tc>
          <w:tcPr>
            <w:tcW w:w="949" w:type="pct"/>
          </w:tcPr>
          <w:p w14:paraId="55D4D3F0" w14:textId="77777777" w:rsidR="007061A2" w:rsidRPr="008D3D18" w:rsidRDefault="007061A2" w:rsidP="00CD40B2">
            <w:pPr>
              <w:pStyle w:val="BodyText"/>
              <w:cnfStyle w:val="000000100000" w:firstRow="0" w:lastRow="0" w:firstColumn="0" w:lastColumn="0" w:oddVBand="0" w:evenVBand="0" w:oddHBand="1" w:evenHBand="0" w:firstRowFirstColumn="0" w:firstRowLastColumn="0" w:lastRowFirstColumn="0" w:lastRowLastColumn="0"/>
            </w:pPr>
            <w:r>
              <w:lastRenderedPageBreak/>
              <w:t>CT</w:t>
            </w:r>
          </w:p>
        </w:tc>
        <w:tc>
          <w:tcPr>
            <w:tcW w:w="948" w:type="pct"/>
          </w:tcPr>
          <w:p w14:paraId="60D39373" w14:textId="77777777" w:rsidR="007061A2" w:rsidRPr="008D3D18" w:rsidRDefault="007061A2" w:rsidP="00CD40B2">
            <w:pPr>
              <w:pStyle w:val="BodyText"/>
              <w:cnfStyle w:val="000000100000" w:firstRow="0" w:lastRow="0" w:firstColumn="0" w:lastColumn="0" w:oddVBand="0" w:evenVBand="0" w:oddHBand="1" w:evenHBand="0" w:firstRowFirstColumn="0" w:firstRowLastColumn="0" w:lastRowFirstColumn="0" w:lastRowLastColumn="0"/>
            </w:pPr>
            <w:r>
              <w:t>Classroom planning documents?</w:t>
            </w:r>
          </w:p>
        </w:tc>
      </w:tr>
      <w:tr w:rsidR="007061A2" w:rsidRPr="008D3D18" w14:paraId="594D2976" w14:textId="77777777" w:rsidTr="00CD40B2">
        <w:trPr>
          <w:trHeight w:val="20"/>
        </w:trPr>
        <w:tc>
          <w:tcPr>
            <w:cnfStyle w:val="001000000000" w:firstRow="0" w:lastRow="0" w:firstColumn="1" w:lastColumn="0" w:oddVBand="0" w:evenVBand="0" w:oddHBand="0" w:evenHBand="0" w:firstRowFirstColumn="0" w:firstRowLastColumn="0" w:lastRowFirstColumn="0" w:lastRowLastColumn="0"/>
            <w:tcW w:w="2154" w:type="pct"/>
          </w:tcPr>
          <w:p w14:paraId="545F595A" w14:textId="77777777" w:rsidR="007061A2" w:rsidRDefault="007061A2" w:rsidP="00CD40B2">
            <w:pPr>
              <w:pStyle w:val="BodyText"/>
            </w:pPr>
            <w:r>
              <w:rPr>
                <w:b w:val="0"/>
                <w:bCs w:val="0"/>
              </w:rPr>
              <w:t>Break from class</w:t>
            </w:r>
          </w:p>
        </w:tc>
        <w:tc>
          <w:tcPr>
            <w:tcW w:w="949" w:type="pct"/>
          </w:tcPr>
          <w:p w14:paraId="68F3B5F2" w14:textId="77777777" w:rsidR="007061A2" w:rsidRDefault="007061A2" w:rsidP="00CD40B2">
            <w:pPr>
              <w:pStyle w:val="BodyText"/>
              <w:cnfStyle w:val="000000000000" w:firstRow="0" w:lastRow="0" w:firstColumn="0" w:lastColumn="0" w:oddVBand="0" w:evenVBand="0" w:oddHBand="0" w:evenHBand="0" w:firstRowFirstColumn="0" w:firstRowLastColumn="0" w:lastRowFirstColumn="0" w:lastRowLastColumn="0"/>
            </w:pPr>
            <w:r>
              <w:t xml:space="preserve">5-10 minutes in a </w:t>
            </w:r>
            <w:proofErr w:type="spellStart"/>
            <w:r>
              <w:t>pre determined</w:t>
            </w:r>
            <w:proofErr w:type="spellEnd"/>
            <w:r>
              <w:t xml:space="preserve"> space where there is teacher supervision, for example, seat outside classroom in a visible area.</w:t>
            </w:r>
          </w:p>
        </w:tc>
        <w:tc>
          <w:tcPr>
            <w:tcW w:w="949" w:type="pct"/>
          </w:tcPr>
          <w:p w14:paraId="68980677" w14:textId="77777777" w:rsidR="007061A2" w:rsidRDefault="007061A2" w:rsidP="00CD40B2">
            <w:pPr>
              <w:pStyle w:val="BodyText"/>
              <w:cnfStyle w:val="000000000000" w:firstRow="0" w:lastRow="0" w:firstColumn="0" w:lastColumn="0" w:oddVBand="0" w:evenVBand="0" w:oddHBand="0" w:evenHBand="0" w:firstRowFirstColumn="0" w:firstRowLastColumn="0" w:lastRowFirstColumn="0" w:lastRowLastColumn="0"/>
            </w:pPr>
            <w:r>
              <w:t>CT/AP</w:t>
            </w:r>
          </w:p>
        </w:tc>
        <w:tc>
          <w:tcPr>
            <w:tcW w:w="948" w:type="pct"/>
          </w:tcPr>
          <w:p w14:paraId="2B3CDF3E" w14:textId="77777777" w:rsidR="007061A2" w:rsidRPr="008D3D18" w:rsidRDefault="007061A2" w:rsidP="00CD40B2">
            <w:pPr>
              <w:pStyle w:val="BodyText"/>
              <w:cnfStyle w:val="000000000000" w:firstRow="0" w:lastRow="0" w:firstColumn="0" w:lastColumn="0" w:oddVBand="0" w:evenVBand="0" w:oddHBand="0" w:evenHBand="0" w:firstRowFirstColumn="0" w:firstRowLastColumn="0" w:lastRowFirstColumn="0" w:lastRowLastColumn="0"/>
            </w:pPr>
          </w:p>
        </w:tc>
      </w:tr>
      <w:tr w:rsidR="007061A2" w:rsidRPr="008D3D18" w14:paraId="7E3EEAA6" w14:textId="77777777" w:rsidTr="00CD40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54" w:type="pct"/>
          </w:tcPr>
          <w:p w14:paraId="003C68D7" w14:textId="77777777" w:rsidR="007061A2" w:rsidRPr="008D3D18" w:rsidRDefault="007061A2" w:rsidP="00CD40B2">
            <w:pPr>
              <w:pStyle w:val="BodyText"/>
              <w:rPr>
                <w:b w:val="0"/>
                <w:bCs w:val="0"/>
              </w:rPr>
            </w:pPr>
            <w:r>
              <w:rPr>
                <w:b w:val="0"/>
                <w:bCs w:val="0"/>
              </w:rPr>
              <w:t>Buddy Class</w:t>
            </w:r>
          </w:p>
        </w:tc>
        <w:tc>
          <w:tcPr>
            <w:tcW w:w="949" w:type="pct"/>
          </w:tcPr>
          <w:p w14:paraId="288EB2D5" w14:textId="77777777" w:rsidR="007061A2" w:rsidRPr="008D3D18" w:rsidRDefault="007061A2" w:rsidP="00CD40B2">
            <w:pPr>
              <w:pStyle w:val="BodyText"/>
              <w:cnfStyle w:val="000000100000" w:firstRow="0" w:lastRow="0" w:firstColumn="0" w:lastColumn="0" w:oddVBand="0" w:evenVBand="0" w:oddHBand="1" w:evenHBand="0" w:firstRowFirstColumn="0" w:firstRowLastColumn="0" w:lastRowFirstColumn="0" w:lastRowLastColumn="0"/>
            </w:pPr>
            <w:r>
              <w:t xml:space="preserve">20 minutes in a </w:t>
            </w:r>
            <w:proofErr w:type="spellStart"/>
            <w:r>
              <w:t>pre determined</w:t>
            </w:r>
            <w:proofErr w:type="spellEnd"/>
            <w:r>
              <w:t xml:space="preserve"> class, preferably in the same stage as the student so that they may jump into a learning task if they want.</w:t>
            </w:r>
          </w:p>
        </w:tc>
        <w:tc>
          <w:tcPr>
            <w:tcW w:w="949" w:type="pct"/>
          </w:tcPr>
          <w:p w14:paraId="056F6E19" w14:textId="77777777" w:rsidR="007061A2" w:rsidRPr="008D3D18" w:rsidRDefault="007061A2" w:rsidP="00CD40B2">
            <w:pPr>
              <w:pStyle w:val="BodyText"/>
              <w:cnfStyle w:val="000000100000" w:firstRow="0" w:lastRow="0" w:firstColumn="0" w:lastColumn="0" w:oddVBand="0" w:evenVBand="0" w:oddHBand="1" w:evenHBand="0" w:firstRowFirstColumn="0" w:firstRowLastColumn="0" w:lastRowFirstColumn="0" w:lastRowLastColumn="0"/>
            </w:pPr>
            <w:r>
              <w:t>CT/AP</w:t>
            </w:r>
          </w:p>
        </w:tc>
        <w:tc>
          <w:tcPr>
            <w:tcW w:w="948" w:type="pct"/>
          </w:tcPr>
          <w:p w14:paraId="1EDF7958" w14:textId="77777777" w:rsidR="007061A2" w:rsidRPr="008D3D18" w:rsidRDefault="007061A2" w:rsidP="00CD40B2">
            <w:pPr>
              <w:pStyle w:val="BodyText"/>
              <w:cnfStyle w:val="000000100000" w:firstRow="0" w:lastRow="0" w:firstColumn="0" w:lastColumn="0" w:oddVBand="0" w:evenVBand="0" w:oddHBand="1" w:evenHBand="0" w:firstRowFirstColumn="0" w:firstRowLastColumn="0" w:lastRowFirstColumn="0" w:lastRowLastColumn="0"/>
            </w:pPr>
          </w:p>
        </w:tc>
      </w:tr>
      <w:tr w:rsidR="007061A2" w:rsidRPr="008D3D18" w14:paraId="36600848" w14:textId="77777777" w:rsidTr="00CD40B2">
        <w:trPr>
          <w:trHeight w:val="454"/>
        </w:trPr>
        <w:tc>
          <w:tcPr>
            <w:cnfStyle w:val="001000000000" w:firstRow="0" w:lastRow="0" w:firstColumn="1" w:lastColumn="0" w:oddVBand="0" w:evenVBand="0" w:oddHBand="0" w:evenHBand="0" w:firstRowFirstColumn="0" w:firstRowLastColumn="0" w:lastRowFirstColumn="0" w:lastRowLastColumn="0"/>
            <w:tcW w:w="2154" w:type="pct"/>
          </w:tcPr>
          <w:p w14:paraId="4EBCDFA9" w14:textId="77777777" w:rsidR="007061A2" w:rsidRPr="008D3D18" w:rsidRDefault="007061A2" w:rsidP="00CD40B2">
            <w:pPr>
              <w:pStyle w:val="BodyText"/>
              <w:rPr>
                <w:b w:val="0"/>
                <w:bCs w:val="0"/>
              </w:rPr>
            </w:pPr>
            <w:r>
              <w:rPr>
                <w:b w:val="0"/>
                <w:bCs w:val="0"/>
              </w:rPr>
              <w:t>Lunch Detention</w:t>
            </w:r>
          </w:p>
        </w:tc>
        <w:tc>
          <w:tcPr>
            <w:tcW w:w="949" w:type="pct"/>
          </w:tcPr>
          <w:p w14:paraId="3EDD2BE3" w14:textId="77777777" w:rsidR="007061A2" w:rsidRDefault="007061A2" w:rsidP="00CD40B2">
            <w:pPr>
              <w:pStyle w:val="BodyText"/>
              <w:cnfStyle w:val="000000000000" w:firstRow="0" w:lastRow="0" w:firstColumn="0" w:lastColumn="0" w:oddVBand="0" w:evenVBand="0" w:oddHBand="0" w:evenHBand="0" w:firstRowFirstColumn="0" w:firstRowLastColumn="0" w:lastRowFirstColumn="0" w:lastRowLastColumn="0"/>
            </w:pPr>
            <w:r>
              <w:t>1 min per student age.</w:t>
            </w:r>
          </w:p>
          <w:p w14:paraId="45E986F8" w14:textId="77777777" w:rsidR="007061A2" w:rsidRPr="008D3D18" w:rsidRDefault="007061A2" w:rsidP="00CD40B2">
            <w:pPr>
              <w:pStyle w:val="BodyText"/>
              <w:cnfStyle w:val="000000000000" w:firstRow="0" w:lastRow="0" w:firstColumn="0" w:lastColumn="0" w:oddVBand="0" w:evenVBand="0" w:oddHBand="0" w:evenHBand="0" w:firstRowFirstColumn="0" w:firstRowLastColumn="0" w:lastRowFirstColumn="0" w:lastRowLastColumn="0"/>
            </w:pPr>
            <w:r>
              <w:t>Students are always able to eat while missing play. Students may go to the toilet and return to continue their time away their play.</w:t>
            </w:r>
          </w:p>
        </w:tc>
        <w:tc>
          <w:tcPr>
            <w:tcW w:w="949" w:type="pct"/>
          </w:tcPr>
          <w:p w14:paraId="2AEBBA54" w14:textId="77777777" w:rsidR="007061A2" w:rsidRPr="008D3D18" w:rsidRDefault="007061A2" w:rsidP="00CD40B2">
            <w:pPr>
              <w:pStyle w:val="BodyText"/>
              <w:cnfStyle w:val="000000000000" w:firstRow="0" w:lastRow="0" w:firstColumn="0" w:lastColumn="0" w:oddVBand="0" w:evenVBand="0" w:oddHBand="0" w:evenHBand="0" w:firstRowFirstColumn="0" w:firstRowLastColumn="0" w:lastRowFirstColumn="0" w:lastRowLastColumn="0"/>
            </w:pPr>
            <w:r>
              <w:t>CT/AP</w:t>
            </w:r>
          </w:p>
        </w:tc>
        <w:tc>
          <w:tcPr>
            <w:tcW w:w="948" w:type="pct"/>
          </w:tcPr>
          <w:p w14:paraId="3057E103" w14:textId="77777777" w:rsidR="007061A2" w:rsidRPr="008D3D18" w:rsidRDefault="007061A2" w:rsidP="00CD40B2">
            <w:pPr>
              <w:pStyle w:val="BodyText"/>
              <w:cnfStyle w:val="000000000000" w:firstRow="0" w:lastRow="0" w:firstColumn="0" w:lastColumn="0" w:oddVBand="0" w:evenVBand="0" w:oddHBand="0" w:evenHBand="0" w:firstRowFirstColumn="0" w:firstRowLastColumn="0" w:lastRowFirstColumn="0" w:lastRowLastColumn="0"/>
            </w:pPr>
          </w:p>
        </w:tc>
      </w:tr>
      <w:tr w:rsidR="007061A2" w:rsidRPr="008D3D18" w14:paraId="308A4567" w14:textId="77777777" w:rsidTr="00CD40B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154" w:type="pct"/>
          </w:tcPr>
          <w:p w14:paraId="1D2A83FB" w14:textId="77777777" w:rsidR="007061A2" w:rsidRPr="008D3D18" w:rsidRDefault="007061A2" w:rsidP="00CD40B2">
            <w:pPr>
              <w:pStyle w:val="BodyText"/>
              <w:rPr>
                <w:b w:val="0"/>
                <w:bCs w:val="0"/>
              </w:rPr>
            </w:pPr>
            <w:r>
              <w:rPr>
                <w:b w:val="0"/>
                <w:bCs w:val="0"/>
              </w:rPr>
              <w:t>Regular check ins with students at transition points in the day.</w:t>
            </w:r>
          </w:p>
        </w:tc>
        <w:tc>
          <w:tcPr>
            <w:tcW w:w="949" w:type="pct"/>
          </w:tcPr>
          <w:p w14:paraId="0315F527" w14:textId="77777777" w:rsidR="007061A2" w:rsidRPr="008D3D18" w:rsidRDefault="007061A2" w:rsidP="00CD40B2">
            <w:pPr>
              <w:pStyle w:val="BodyText"/>
              <w:cnfStyle w:val="000000100000" w:firstRow="0" w:lastRow="0" w:firstColumn="0" w:lastColumn="0" w:oddVBand="0" w:evenVBand="0" w:oddHBand="1" w:evenHBand="0" w:firstRowFirstColumn="0" w:firstRowLastColumn="0" w:lastRowFirstColumn="0" w:lastRowLastColumn="0"/>
            </w:pPr>
            <w:r>
              <w:t>A few minutes to check in with the stage.</w:t>
            </w:r>
          </w:p>
        </w:tc>
        <w:tc>
          <w:tcPr>
            <w:tcW w:w="949" w:type="pct"/>
          </w:tcPr>
          <w:p w14:paraId="7C6A78C9" w14:textId="77777777" w:rsidR="007061A2" w:rsidRPr="008D3D18" w:rsidRDefault="007061A2" w:rsidP="00CD40B2">
            <w:pPr>
              <w:pStyle w:val="BodyText"/>
              <w:cnfStyle w:val="000000100000" w:firstRow="0" w:lastRow="0" w:firstColumn="0" w:lastColumn="0" w:oddVBand="0" w:evenVBand="0" w:oddHBand="1" w:evenHBand="0" w:firstRowFirstColumn="0" w:firstRowLastColumn="0" w:lastRowFirstColumn="0" w:lastRowLastColumn="0"/>
            </w:pPr>
            <w:r>
              <w:t>AP</w:t>
            </w:r>
          </w:p>
        </w:tc>
        <w:tc>
          <w:tcPr>
            <w:tcW w:w="948" w:type="pct"/>
          </w:tcPr>
          <w:p w14:paraId="1BA8A9E4" w14:textId="77777777" w:rsidR="007061A2" w:rsidRPr="008D3D18" w:rsidRDefault="007061A2" w:rsidP="00CD40B2">
            <w:pPr>
              <w:pStyle w:val="BodyText"/>
              <w:cnfStyle w:val="000000100000" w:firstRow="0" w:lastRow="0" w:firstColumn="0" w:lastColumn="0" w:oddVBand="0" w:evenVBand="0" w:oddHBand="1" w:evenHBand="0" w:firstRowFirstColumn="0" w:firstRowLastColumn="0" w:lastRowFirstColumn="0" w:lastRowLastColumn="0"/>
            </w:pPr>
            <w:r>
              <w:t>Student’s Behaviour Support Plan</w:t>
            </w:r>
          </w:p>
        </w:tc>
      </w:tr>
    </w:tbl>
    <w:p w14:paraId="424BDD8D" w14:textId="5F5AD836" w:rsidR="71676F20" w:rsidRDefault="71676F20" w:rsidP="00937BEF"/>
    <w:p w14:paraId="14784E8B" w14:textId="4E2BE87F" w:rsidR="00703D6E" w:rsidRDefault="00703D6E" w:rsidP="00703D6E">
      <w:pPr>
        <w:pStyle w:val="Heading3"/>
      </w:pPr>
      <w:r>
        <w:t>Respon</w:t>
      </w:r>
      <w:r w:rsidR="178F35A8">
        <w:t>ses</w:t>
      </w:r>
      <w:r>
        <w:t xml:space="preserve"> to serious behaviours of concern</w:t>
      </w:r>
    </w:p>
    <w:p w14:paraId="1C97155C" w14:textId="73DA1DA9" w:rsidR="00CC0CDC" w:rsidRDefault="00CC0CDC" w:rsidP="008B61F9">
      <w:pPr>
        <w:pStyle w:val="ListBullet"/>
      </w:pPr>
      <w:r>
        <w:t>School Executive will debrief about incident and decide on required follow up which could include using the Department’s Suspension Procedures.</w:t>
      </w:r>
    </w:p>
    <w:p w14:paraId="65C96EE4" w14:textId="0060CCA2" w:rsidR="007004D4" w:rsidRDefault="007004D4" w:rsidP="008B61F9">
      <w:pPr>
        <w:pStyle w:val="ListBullet"/>
      </w:pPr>
      <w:r>
        <w:t xml:space="preserve">The NSW Department of Education </w:t>
      </w:r>
      <w:hyperlink r:id="rId17">
        <w:r w:rsidRPr="71676F20">
          <w:rPr>
            <w:rStyle w:val="Hyperlink"/>
          </w:rPr>
          <w:t>Student Behaviour policy</w:t>
        </w:r>
      </w:hyperlink>
      <w:r>
        <w:t xml:space="preserve"> and </w:t>
      </w:r>
      <w:hyperlink r:id="rId18" w:history="1">
        <w:r w:rsidRPr="0048303C">
          <w:rPr>
            <w:rStyle w:val="Hyperlink"/>
          </w:rPr>
          <w:t xml:space="preserve">Suspension and Expulsion </w:t>
        </w:r>
        <w:r w:rsidR="0048303C">
          <w:rPr>
            <w:rStyle w:val="Hyperlink"/>
          </w:rPr>
          <w:t>p</w:t>
        </w:r>
        <w:r w:rsidRPr="0048303C">
          <w:rPr>
            <w:rStyle w:val="Hyperlink"/>
          </w:rPr>
          <w:t>rocedures</w:t>
        </w:r>
      </w:hyperlink>
      <w:r>
        <w:t xml:space="preserve"> apply to all NSW public schools.</w:t>
      </w:r>
    </w:p>
    <w:p w14:paraId="7BB01424" w14:textId="0091C0BB" w:rsidR="007004D4" w:rsidRDefault="007004D4" w:rsidP="008B61F9">
      <w:pPr>
        <w:pStyle w:val="ListBullet"/>
      </w:pPr>
      <w:r w:rsidRPr="4188E4E6">
        <w:t xml:space="preserve">Responses to </w:t>
      </w:r>
      <w:r w:rsidR="00F40A65">
        <w:t>all</w:t>
      </w:r>
      <w:r w:rsidRPr="4188E4E6">
        <w:t xml:space="preserve"> behaviour</w:t>
      </w:r>
      <w:r>
        <w:t>s of concern</w:t>
      </w:r>
      <w:r w:rsidRPr="4188E4E6">
        <w:t xml:space="preserve"> apply to student behaviour that occurs:</w:t>
      </w:r>
    </w:p>
    <w:p w14:paraId="2D0197D3" w14:textId="77777777" w:rsidR="007004D4" w:rsidRDefault="007004D4" w:rsidP="008B61F9">
      <w:pPr>
        <w:pStyle w:val="ListBullet"/>
        <w:numPr>
          <w:ilvl w:val="0"/>
          <w:numId w:val="2"/>
        </w:numPr>
      </w:pPr>
      <w:r>
        <w:t xml:space="preserve">at school </w:t>
      </w:r>
    </w:p>
    <w:p w14:paraId="312A3F1D" w14:textId="77777777" w:rsidR="007004D4" w:rsidRDefault="007004D4" w:rsidP="008B61F9">
      <w:pPr>
        <w:pStyle w:val="ListBullet"/>
        <w:numPr>
          <w:ilvl w:val="0"/>
          <w:numId w:val="2"/>
        </w:numPr>
      </w:pPr>
      <w:r>
        <w:lastRenderedPageBreak/>
        <w:t xml:space="preserve">on the way to and from school </w:t>
      </w:r>
    </w:p>
    <w:p w14:paraId="3CC3FD9F" w14:textId="77777777" w:rsidR="007004D4" w:rsidRDefault="007004D4" w:rsidP="008B61F9">
      <w:pPr>
        <w:pStyle w:val="ListBullet"/>
        <w:numPr>
          <w:ilvl w:val="0"/>
          <w:numId w:val="2"/>
        </w:numPr>
      </w:pPr>
      <w:r>
        <w:t>on school-endorsed activities that are off-site</w:t>
      </w:r>
    </w:p>
    <w:p w14:paraId="45E59E8B" w14:textId="77777777" w:rsidR="007004D4" w:rsidRDefault="007004D4" w:rsidP="008B61F9">
      <w:pPr>
        <w:pStyle w:val="ListBullet"/>
        <w:numPr>
          <w:ilvl w:val="0"/>
          <w:numId w:val="2"/>
        </w:numPr>
      </w:pPr>
      <w:r>
        <w:t>outside school hours and off school premises where there is a clear and close connection between the school and students’ conduct</w:t>
      </w:r>
    </w:p>
    <w:p w14:paraId="150015E9" w14:textId="77777777" w:rsidR="007004D4" w:rsidRDefault="007004D4" w:rsidP="008B61F9">
      <w:pPr>
        <w:pStyle w:val="ListBullet"/>
        <w:numPr>
          <w:ilvl w:val="0"/>
          <w:numId w:val="2"/>
        </w:numPr>
      </w:pPr>
      <w:r>
        <w:t>when using social media, mobile devices and/or other technology involving another student or staff member.</w:t>
      </w:r>
    </w:p>
    <w:p w14:paraId="175D033C" w14:textId="6E75B1BF" w:rsidR="00703D6E" w:rsidRDefault="00703D6E" w:rsidP="00937BEF">
      <w:pPr>
        <w:pStyle w:val="Heading3"/>
      </w:pPr>
      <w:r>
        <w:t>Reporting and recording</w:t>
      </w:r>
      <w:r w:rsidR="559FB5E4">
        <w:t xml:space="preserve"> behaviours of concern</w:t>
      </w:r>
    </w:p>
    <w:p w14:paraId="69F2FD4F" w14:textId="77777777" w:rsidR="00703D6E" w:rsidRDefault="00703D6E" w:rsidP="00703D6E">
      <w:pPr>
        <w:pStyle w:val="BodyText"/>
      </w:pPr>
      <w:r>
        <w:t>Staff will comply with reporting and responding processes outlined in the:</w:t>
      </w:r>
    </w:p>
    <w:p w14:paraId="29EC9F16" w14:textId="15F13512" w:rsidR="00703D6E" w:rsidRDefault="0010556D" w:rsidP="008B61F9">
      <w:pPr>
        <w:pStyle w:val="ListBullet"/>
      </w:pPr>
      <w:hyperlink r:id="rId19" w:history="1">
        <w:r w:rsidR="00703D6E" w:rsidRPr="00703D6E">
          <w:rPr>
            <w:rStyle w:val="Hyperlink"/>
          </w:rPr>
          <w:t>Incident Notification and Response Policy</w:t>
        </w:r>
      </w:hyperlink>
      <w:r w:rsidR="00703D6E">
        <w:t xml:space="preserve"> </w:t>
      </w:r>
    </w:p>
    <w:p w14:paraId="759FCB3B" w14:textId="5F4DB9A9" w:rsidR="00703D6E" w:rsidRDefault="0010556D" w:rsidP="008B61F9">
      <w:pPr>
        <w:pStyle w:val="ListBullet"/>
      </w:pPr>
      <w:hyperlink r:id="rId20" w:history="1">
        <w:r w:rsidR="00703D6E" w:rsidRPr="00703D6E">
          <w:rPr>
            <w:rStyle w:val="Hyperlink"/>
          </w:rPr>
          <w:t>Incident Notification and Response Procedures</w:t>
        </w:r>
      </w:hyperlink>
    </w:p>
    <w:p w14:paraId="5D054F89" w14:textId="64AE89B1" w:rsidR="00703D6E" w:rsidRPr="0048303C" w:rsidRDefault="0010556D" w:rsidP="008B61F9">
      <w:pPr>
        <w:pStyle w:val="ListBullet"/>
      </w:pPr>
      <w:hyperlink r:id="rId21" w:history="1">
        <w:r w:rsidR="00703D6E" w:rsidRPr="0048303C">
          <w:rPr>
            <w:rStyle w:val="Hyperlink"/>
          </w:rPr>
          <w:t xml:space="preserve">Student Behaviour </w:t>
        </w:r>
        <w:r w:rsidR="0048303C" w:rsidRPr="0048303C">
          <w:rPr>
            <w:rStyle w:val="Hyperlink"/>
          </w:rPr>
          <w:t>p</w:t>
        </w:r>
        <w:r w:rsidR="00703D6E" w:rsidRPr="0048303C">
          <w:rPr>
            <w:rStyle w:val="Hyperlink"/>
          </w:rPr>
          <w:t>olicy</w:t>
        </w:r>
      </w:hyperlink>
      <w:r w:rsidR="0048303C">
        <w:t xml:space="preserve"> and </w:t>
      </w:r>
      <w:hyperlink r:id="rId22" w:history="1">
        <w:r w:rsidR="0048303C" w:rsidRPr="0048303C">
          <w:rPr>
            <w:rStyle w:val="Hyperlink"/>
          </w:rPr>
          <w:t>Suspension and Expulsion procedures</w:t>
        </w:r>
      </w:hyperlink>
      <w:r w:rsidR="0048303C">
        <w:t>.</w:t>
      </w:r>
    </w:p>
    <w:p w14:paraId="3A2853C7" w14:textId="77777777" w:rsidR="00C35D02" w:rsidRPr="00C35D02" w:rsidRDefault="6F6F3D07" w:rsidP="19C09428">
      <w:pPr>
        <w:pStyle w:val="Heading2"/>
      </w:pPr>
      <w:r>
        <w:t>Review dates</w:t>
      </w:r>
    </w:p>
    <w:p w14:paraId="349A4B8F" w14:textId="31837EB6" w:rsidR="00C35D02" w:rsidRPr="00C35D02" w:rsidRDefault="6F6F3D07" w:rsidP="00C35D02">
      <w:pPr>
        <w:pStyle w:val="BodyText"/>
      </w:pPr>
      <w:r>
        <w:t xml:space="preserve">Last review date: </w:t>
      </w:r>
      <w:r w:rsidR="00F67FA3">
        <w:t>15</w:t>
      </w:r>
      <w:r w:rsidR="00F67FA3" w:rsidRPr="00F67FA3">
        <w:rPr>
          <w:vertAlign w:val="superscript"/>
        </w:rPr>
        <w:t>th</w:t>
      </w:r>
      <w:r w:rsidR="00F67FA3">
        <w:t xml:space="preserve"> November 2024</w:t>
      </w:r>
    </w:p>
    <w:p w14:paraId="181A50D6" w14:textId="14A93F30" w:rsidR="00C35D02" w:rsidRPr="00C35D02" w:rsidRDefault="6F6F3D07" w:rsidP="00C35D02">
      <w:pPr>
        <w:pStyle w:val="BodyText"/>
        <w:sectPr w:rsidR="00C35D02" w:rsidRPr="00C35D02" w:rsidSect="004B73BD">
          <w:headerReference w:type="default" r:id="rId23"/>
          <w:footerReference w:type="default" r:id="rId24"/>
          <w:headerReference w:type="first" r:id="rId25"/>
          <w:footerReference w:type="first" r:id="rId26"/>
          <w:type w:val="continuous"/>
          <w:pgSz w:w="11906" w:h="16838" w:code="9"/>
          <w:pgMar w:top="851" w:right="851" w:bottom="1701" w:left="851" w:header="397" w:footer="454" w:gutter="0"/>
          <w:cols w:space="708"/>
          <w:titlePg/>
          <w:docGrid w:linePitch="360"/>
        </w:sectPr>
      </w:pPr>
      <w:r>
        <w:t xml:space="preserve">Next review date: </w:t>
      </w:r>
      <w:r w:rsidR="00F67FA3">
        <w:t>14</w:t>
      </w:r>
      <w:r w:rsidR="00F67FA3" w:rsidRPr="00F67FA3">
        <w:rPr>
          <w:vertAlign w:val="superscript"/>
        </w:rPr>
        <w:t>th</w:t>
      </w:r>
      <w:r w:rsidR="00F67FA3">
        <w:t xml:space="preserve"> November 2025</w:t>
      </w:r>
    </w:p>
    <w:p w14:paraId="54F1D433" w14:textId="77777777" w:rsidR="00EC42A0" w:rsidRDefault="00EC42A0">
      <w:pPr>
        <w:suppressAutoHyphens w:val="0"/>
        <w:spacing w:after="160" w:line="259" w:lineRule="auto"/>
      </w:pPr>
    </w:p>
    <w:p w14:paraId="5CC095D4" w14:textId="71513F2F" w:rsidR="00703D6E" w:rsidRDefault="00703D6E">
      <w:pPr>
        <w:suppressAutoHyphens w:val="0"/>
        <w:spacing w:after="160" w:line="259" w:lineRule="auto"/>
        <w:rPr>
          <w:rFonts w:asciiTheme="majorHAnsi" w:eastAsiaTheme="minorEastAsia" w:hAnsiTheme="majorHAnsi" w:cstheme="minorBidi"/>
          <w:color w:val="002664" w:themeColor="text2"/>
          <w:sz w:val="24"/>
          <w:szCs w:val="24"/>
        </w:rPr>
      </w:pPr>
      <w:r>
        <w:br w:type="page"/>
      </w:r>
      <w:bookmarkStart w:id="0" w:name="_MON_1792393251"/>
      <w:bookmarkEnd w:id="0"/>
      <w:r w:rsidR="00EC42A0">
        <w:object w:dxaOrig="9360" w:dyaOrig="450" w14:anchorId="753AB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22.5pt" o:ole="">
            <v:imagedata r:id="rId27" o:title=""/>
          </v:shape>
          <o:OLEObject Type="Embed" ProgID="Word.Document.8" ShapeID="_x0000_i1025" DrawAspect="Content" ObjectID="_1792827738" r:id="rId28">
            <o:FieldCodes>\s</o:FieldCodes>
          </o:OLEObject>
        </w:object>
      </w:r>
    </w:p>
    <w:p w14:paraId="1709A465" w14:textId="46E48AE1" w:rsidR="00B72184" w:rsidRDefault="00CB4981" w:rsidP="00B72184">
      <w:pPr>
        <w:pStyle w:val="Heading3"/>
      </w:pPr>
      <w:r>
        <w:t xml:space="preserve">Appendix 1: </w:t>
      </w:r>
      <w:r w:rsidR="6EAAC13D">
        <w:t>Behaviour management flowchart</w:t>
      </w:r>
      <w:r>
        <w:t xml:space="preserve"> (</w:t>
      </w:r>
      <w:r w:rsidR="193B34EA">
        <w:t>Alternative example</w:t>
      </w:r>
      <w:r>
        <w:t>)</w:t>
      </w:r>
      <w:r w:rsidR="5CAFD10D">
        <w:t xml:space="preserve"> </w:t>
      </w:r>
    </w:p>
    <w:p w14:paraId="67F47E78" w14:textId="0BB6B69C" w:rsidR="00B72184" w:rsidRPr="001C2F8A" w:rsidRDefault="00B72184" w:rsidP="00B72184">
      <w:pPr>
        <w:pStyle w:val="BodyText"/>
      </w:pPr>
      <w:r w:rsidRPr="001C2F8A">
        <w:rPr>
          <w:b/>
          <w:noProof/>
        </w:rPr>
        <mc:AlternateContent>
          <mc:Choice Requires="wps">
            <w:drawing>
              <wp:anchor distT="0" distB="0" distL="114300" distR="114300" simplePos="0" relativeHeight="251652608" behindDoc="0" locked="0" layoutInCell="1" allowOverlap="1" wp14:anchorId="3BD83618" wp14:editId="364E6711">
                <wp:simplePos x="0" y="0"/>
                <wp:positionH relativeFrom="margin">
                  <wp:posOffset>102021</wp:posOffset>
                </wp:positionH>
                <wp:positionV relativeFrom="paragraph">
                  <wp:posOffset>5165090</wp:posOffset>
                </wp:positionV>
                <wp:extent cx="2559050" cy="1501775"/>
                <wp:effectExtent l="19050" t="19050" r="12700" b="22225"/>
                <wp:wrapNone/>
                <wp:docPr id="28" name="Rectangle: Rounded Corners 28"/>
                <wp:cNvGraphicFramePr/>
                <a:graphic xmlns:a="http://schemas.openxmlformats.org/drawingml/2006/main">
                  <a:graphicData uri="http://schemas.microsoft.com/office/word/2010/wordprocessingShape">
                    <wps:wsp>
                      <wps:cNvSpPr/>
                      <wps:spPr>
                        <a:xfrm>
                          <a:off x="0" y="0"/>
                          <a:ext cx="2559050" cy="1501775"/>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91453A" w14:textId="77777777" w:rsidR="00B72184" w:rsidRPr="00225A60"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0E196E22" w14:textId="5F066C1C" w:rsidR="00B72184" w:rsidRPr="008E49B3" w:rsidRDefault="008E49B3" w:rsidP="00B72184">
                            <w:pPr>
                              <w:ind w:left="-76"/>
                              <w:jc w:val="cente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9B3">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will happen </w:t>
                            </w:r>
                            <w: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w:t>
                            </w:r>
                            <w:r w:rsidRPr="008E49B3">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E88562F" w14:textId="77777777" w:rsidR="008E49B3" w:rsidRPr="008E49B3" w:rsidRDefault="008E49B3" w:rsidP="008E49B3">
                            <w:pPr>
                              <w:pStyle w:val="BodyText"/>
                            </w:pPr>
                          </w:p>
                          <w:p w14:paraId="00A2BA57" w14:textId="77777777" w:rsidR="00B72184" w:rsidRPr="00225A60" w:rsidRDefault="00B72184" w:rsidP="00B72184">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83618" id="Rectangle: Rounded Corners 28" o:spid="_x0000_s1026" style="position:absolute;margin-left:8.05pt;margin-top:406.7pt;width:201.5pt;height:118.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" filled="f" strokecolor="#407ec9 [3206]" strokeweight="2.25pt">
                <v:stroke joinstyle="miter"/>
                <v:textbox>
                  <w:txbxContent>
                    <w:p w14:paraId="0691453A" w14:textId="77777777" w:rsidR="00B72184" w:rsidRPr="00225A60"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0E196E22" w14:textId="5F066C1C" w:rsidR="00B72184" w:rsidRPr="008E49B3" w:rsidRDefault="008E49B3" w:rsidP="00B72184">
                      <w:pPr>
                        <w:ind w:left="-76"/>
                        <w:jc w:val="cente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9B3">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What will happen </w:t>
                      </w:r>
                      <w:r>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here</w:t>
                      </w:r>
                      <w:r w:rsidRPr="008E49B3">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E88562F" w14:textId="77777777" w:rsidR="008E49B3" w:rsidRPr="008E49B3" w:rsidRDefault="008E49B3" w:rsidP="008E49B3">
                      <w:pPr>
                        <w:pStyle w:val="BodyText"/>
                      </w:pPr>
                    </w:p>
                    <w:p w14:paraId="00A2BA57" w14:textId="77777777" w:rsidR="00B72184" w:rsidRPr="00225A60" w:rsidRDefault="00B72184" w:rsidP="00B72184">
                      <w:pPr>
                        <w:ind w:left="-76"/>
                        <w:jc w:val="cente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w:t>
                      </w:r>
                      <w:r w:rsidRPr="00225A60">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stopped or improved?</w:t>
                      </w:r>
                    </w:p>
                  </w:txbxContent>
                </v:textbox>
                <w10:wrap anchorx="margin"/>
              </v:roundrect>
            </w:pict>
          </mc:Fallback>
        </mc:AlternateContent>
      </w:r>
      <w:r w:rsidRPr="001C2F8A">
        <w:rPr>
          <w:b/>
          <w:noProof/>
        </w:rPr>
        <mc:AlternateContent>
          <mc:Choice Requires="wps">
            <w:drawing>
              <wp:anchor distT="0" distB="0" distL="114300" distR="114300" simplePos="0" relativeHeight="251636224" behindDoc="0" locked="0" layoutInCell="1" allowOverlap="1" wp14:anchorId="48462882" wp14:editId="468CE036">
                <wp:simplePos x="0" y="0"/>
                <wp:positionH relativeFrom="margin">
                  <wp:posOffset>318770</wp:posOffset>
                </wp:positionH>
                <wp:positionV relativeFrom="paragraph">
                  <wp:posOffset>5715</wp:posOffset>
                </wp:positionV>
                <wp:extent cx="5093970" cy="1054100"/>
                <wp:effectExtent l="19050" t="19050" r="11430" b="12700"/>
                <wp:wrapNone/>
                <wp:docPr id="38" name="Rectangle: Rounded Corners 38"/>
                <wp:cNvGraphicFramePr/>
                <a:graphic xmlns:a="http://schemas.openxmlformats.org/drawingml/2006/main">
                  <a:graphicData uri="http://schemas.microsoft.com/office/word/2010/wordprocessingShape">
                    <wps:wsp>
                      <wps:cNvSpPr/>
                      <wps:spPr>
                        <a:xfrm>
                          <a:off x="0" y="0"/>
                          <a:ext cx="5093970" cy="1054100"/>
                        </a:xfrm>
                        <a:prstGeom prst="roundRect">
                          <a:avLst/>
                        </a:prstGeom>
                        <a:noFill/>
                        <a:ln w="28575">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62E343" w14:textId="1DE2A8BE" w:rsidR="00B72184" w:rsidRPr="005F3B2E" w:rsidRDefault="00B72184" w:rsidP="00B72184">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8B55C13" w14:textId="77777777" w:rsidR="00B72184" w:rsidRPr="005F3B2E" w:rsidRDefault="00B72184" w:rsidP="00B72184">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462882" id="Rectangle: Rounded Corners 38" o:spid="_x0000_s1027" style="position:absolute;margin-left:25.1pt;margin-top:.45pt;width:401.1pt;height:83pt;z-index:251636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" filled="f" strokecolor="#002664 [3215]" strokeweight="2.25pt">
                <v:stroke joinstyle="miter"/>
                <v:textbox>
                  <w:txbxContent>
                    <w:p w14:paraId="2C62E343" w14:textId="1DE2A8BE" w:rsidR="00B72184" w:rsidRPr="005F3B2E" w:rsidRDefault="00B72184" w:rsidP="00B72184">
                      <w:pPr>
                        <w:jc w:val="center"/>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Calm and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ngaged </w:t>
                      </w:r>
                      <w:r w:rsidR="00534482">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lassroom</w:t>
                      </w:r>
                      <w:r w:rsidRPr="005F3B2E">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Apply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reventative </w:t>
                      </w:r>
                      <w:r w:rsidR="00534482">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trategies</w:t>
                      </w:r>
                    </w:p>
                    <w:p w14:paraId="68B55C13" w14:textId="77777777" w:rsidR="00B72184" w:rsidRPr="005F3B2E" w:rsidRDefault="00B72184" w:rsidP="00B72184">
                      <w:pPr>
                        <w:jc w:val="center"/>
                        <w:rPr>
                          <w:rFonts w:ascii="Public Sans Medium" w:hAnsi="Public Sans Medium" w:cs="Arial"/>
                          <w:i/>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Positive classroom climate, providing and teaching explicit rules, </w:t>
                      </w:r>
                      <w:r w:rsidRPr="005F3B2E">
                        <w:rPr>
                          <w:rFonts w:ascii="Public Sans Medium" w:hAnsi="Public Sans Medium" w:cs="Arial"/>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engaging lessons, active supervision, offering pre-corrections</w:t>
                      </w:r>
                    </w:p>
                  </w:txbxContent>
                </v:textbox>
                <w10:wrap anchorx="margin"/>
              </v:roundrect>
            </w:pict>
          </mc:Fallback>
        </mc:AlternateContent>
      </w:r>
      <w:r w:rsidRPr="001C2F8A">
        <w:t xml:space="preserve"> </w:t>
      </w:r>
    </w:p>
    <w:p w14:paraId="29A4C23F" w14:textId="553CB84B" w:rsidR="00B72184" w:rsidRPr="001C2F8A" w:rsidRDefault="00B72184" w:rsidP="00B72184">
      <w:pPr>
        <w:pStyle w:val="BodyText"/>
        <w:sectPr w:rsidR="00B72184" w:rsidRPr="001C2F8A" w:rsidSect="00CB4981">
          <w:footerReference w:type="default" r:id="rId29"/>
          <w:type w:val="continuous"/>
          <w:pgSz w:w="11906" w:h="16838"/>
          <w:pgMar w:top="720" w:right="680" w:bottom="680" w:left="1134" w:header="708" w:footer="708" w:gutter="0"/>
          <w:cols w:space="708"/>
          <w:docGrid w:linePitch="360"/>
        </w:sectPr>
      </w:pPr>
    </w:p>
    <w:p w14:paraId="5DAAE9AF" w14:textId="14E5C95E" w:rsidR="00B72184" w:rsidRPr="008C31CA" w:rsidRDefault="00534482" w:rsidP="008C31CA">
      <w:pPr>
        <w:pStyle w:val="BodyText"/>
      </w:pPr>
      <w:r w:rsidRPr="001C2F8A">
        <w:rPr>
          <w:b/>
          <w:noProof/>
        </w:rPr>
        <mc:AlternateContent>
          <mc:Choice Requires="wps">
            <w:drawing>
              <wp:anchor distT="0" distB="0" distL="114300" distR="114300" simplePos="0" relativeHeight="251659264" behindDoc="0" locked="0" layoutInCell="1" allowOverlap="1" wp14:anchorId="42725687" wp14:editId="14C4E3D9">
                <wp:simplePos x="0" y="0"/>
                <wp:positionH relativeFrom="margin">
                  <wp:posOffset>962660</wp:posOffset>
                </wp:positionH>
                <wp:positionV relativeFrom="paragraph">
                  <wp:posOffset>876300</wp:posOffset>
                </wp:positionV>
                <wp:extent cx="3790950" cy="694690"/>
                <wp:effectExtent l="19050" t="19050" r="19050" b="10160"/>
                <wp:wrapNone/>
                <wp:docPr id="14" name="Rectangle: Rounded Corners 14"/>
                <wp:cNvGraphicFramePr/>
                <a:graphic xmlns:a="http://schemas.openxmlformats.org/drawingml/2006/main">
                  <a:graphicData uri="http://schemas.microsoft.com/office/word/2010/wordprocessingShape">
                    <wps:wsp>
                      <wps:cNvSpPr/>
                      <wps:spPr>
                        <a:xfrm>
                          <a:off x="0" y="0"/>
                          <a:ext cx="3790950" cy="694690"/>
                        </a:xfrm>
                        <a:prstGeom prst="roundRect">
                          <a:avLst/>
                        </a:prstGeom>
                        <a:noFill/>
                        <a:ln w="2857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F987B0" w14:textId="60658F8A"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8E49B3">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58D73424" w14:textId="77777777" w:rsidR="00B72184" w:rsidRPr="00367184" w:rsidRDefault="00B72184" w:rsidP="00B72184">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725687" id="Rectangle: Rounded Corners 14" o:spid="_x0000_s1028" style="position:absolute;margin-left:75.8pt;margin-top:69pt;width:298.5pt;height:54.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" filled="f" strokecolor="#5a5a5a [2109]" strokeweight="2.25pt">
                <v:stroke joinstyle="miter"/>
                <v:textbox>
                  <w:txbxContent>
                    <w:p w14:paraId="2DF987B0" w14:textId="60658F8A"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 xml:space="preserve">Observe </w:t>
                      </w:r>
                      <w:r w:rsidR="008E49B3">
                        <w:rPr>
                          <w:rFonts w:ascii="Public Sans Medium" w:hAnsi="Public Sans Medium" w:cs="Arial"/>
                          <w:b/>
                          <w:color w:val="000000" w:themeColor="text1"/>
                        </w:rPr>
                        <w:t>b</w:t>
                      </w:r>
                      <w:r w:rsidRPr="00367184">
                        <w:rPr>
                          <w:rFonts w:ascii="Public Sans Medium" w:hAnsi="Public Sans Medium" w:cs="Arial"/>
                          <w:b/>
                          <w:color w:val="000000" w:themeColor="text1"/>
                        </w:rPr>
                        <w:t>ehaviour</w:t>
                      </w:r>
                    </w:p>
                    <w:p w14:paraId="58D73424" w14:textId="77777777" w:rsidR="00B72184" w:rsidRPr="00367184" w:rsidRDefault="00B72184" w:rsidP="00B72184">
                      <w:pPr>
                        <w:jc w:val="center"/>
                        <w:rPr>
                          <w:rFonts w:ascii="Public Sans Medium" w:hAnsi="Public Sans Medium" w:cs="Arial"/>
                          <w:i/>
                          <w:color w:val="000000" w:themeColor="text1"/>
                        </w:rPr>
                      </w:pPr>
                      <w:r w:rsidRPr="00367184">
                        <w:rPr>
                          <w:rFonts w:ascii="Public Sans Medium" w:hAnsi="Public Sans Medium" w:cs="Arial"/>
                          <w:i/>
                          <w:color w:val="000000" w:themeColor="text1"/>
                        </w:rPr>
                        <w:t>Does the behaviour pose a risk to the safety or wellbeing of the student or others?</w:t>
                      </w:r>
                    </w:p>
                  </w:txbxContent>
                </v:textbox>
                <w10:wrap anchorx="margin"/>
              </v:roundrect>
            </w:pict>
          </mc:Fallback>
        </mc:AlternateContent>
      </w:r>
      <w:r w:rsidR="00E074DA" w:rsidRPr="001C2F8A">
        <w:rPr>
          <w:b/>
          <w:noProof/>
        </w:rPr>
        <mc:AlternateContent>
          <mc:Choice Requires="wps">
            <w:drawing>
              <wp:anchor distT="0" distB="0" distL="114300" distR="114300" simplePos="0" relativeHeight="251634176" behindDoc="0" locked="0" layoutInCell="1" allowOverlap="1" wp14:anchorId="541ECD64" wp14:editId="22A88D5D">
                <wp:simplePos x="0" y="0"/>
                <wp:positionH relativeFrom="margin">
                  <wp:posOffset>116205</wp:posOffset>
                </wp:positionH>
                <wp:positionV relativeFrom="paragraph">
                  <wp:posOffset>1890395</wp:posOffset>
                </wp:positionV>
                <wp:extent cx="2564765" cy="2299970"/>
                <wp:effectExtent l="19050" t="19050" r="26035" b="24130"/>
                <wp:wrapNone/>
                <wp:docPr id="15" name="Rectangle: Rounded Corners 15"/>
                <wp:cNvGraphicFramePr/>
                <a:graphic xmlns:a="http://schemas.openxmlformats.org/drawingml/2006/main">
                  <a:graphicData uri="http://schemas.microsoft.com/office/word/2010/wordprocessingShape">
                    <wps:wsp>
                      <wps:cNvSpPr/>
                      <wps:spPr>
                        <a:xfrm>
                          <a:off x="0" y="0"/>
                          <a:ext cx="2564765" cy="2299970"/>
                        </a:xfrm>
                        <a:prstGeom prst="roundRect">
                          <a:avLst>
                            <a:gd name="adj" fmla="val 6048"/>
                          </a:avLst>
                        </a:prstGeom>
                        <a:noFill/>
                        <a:ln w="28575">
                          <a:solidFill>
                            <a:schemeClr val="accent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DD4F15" w14:textId="6A1FFE6D" w:rsidR="00B72184" w:rsidRPr="006A2CEC" w:rsidRDefault="00F0127A"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440A6D">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602FAB80" w14:textId="3833DABF" w:rsidR="00B72184" w:rsidRPr="00A25EDD"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r w:rsidR="00D11BC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D32EC2" w14:textId="77777777" w:rsidR="00B72184" w:rsidRPr="00A25EDD" w:rsidRDefault="00B72184" w:rsidP="00B72184">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B5997A" w14:textId="290591FB" w:rsidR="00B72184" w:rsidRPr="00CA282A" w:rsidRDefault="00CA282A" w:rsidP="00B72184">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282A">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 strategies</w:t>
                            </w:r>
                          </w:p>
                          <w:p w14:paraId="38692449" w14:textId="77777777" w:rsidR="00B72184" w:rsidRPr="006A2CEC" w:rsidRDefault="00B72184" w:rsidP="00B72184">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1ECD64" id="Rectangle: Rounded Corners 15" o:spid="_x0000_s1029" style="position:absolute;margin-left:9.15pt;margin-top:148.85pt;width:201.95pt;height:181.1pt;z-index:251634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" filled="f" strokecolor="#407ec9 [3206]" strokeweight="2.25pt">
                <v:stroke joinstyle="miter"/>
                <v:textbox>
                  <w:txbxContent>
                    <w:p w14:paraId="57DD4F15" w14:textId="6A1FFE6D" w:rsidR="00B72184" w:rsidRPr="006A2CEC" w:rsidRDefault="00F0127A"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sidR="00440A6D">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602FAB80" w14:textId="3833DABF" w:rsidR="00B72184" w:rsidRPr="00A25EDD"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Manage it at teacher level</w:t>
                      </w:r>
                      <w:r w:rsidR="00D11BC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1FD32EC2" w14:textId="77777777" w:rsidR="00B72184" w:rsidRPr="00A25EDD" w:rsidRDefault="00B72184" w:rsidP="00B72184">
                      <w:pP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De-escalate the situation by </w:t>
                      </w:r>
                      <w:r w:rsidRPr="00A25EDD">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calmly</w:t>
                      </w:r>
                      <w:r w:rsidRPr="00A25EDD">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3B5997A" w14:textId="290591FB" w:rsidR="00B72184" w:rsidRPr="00CA282A" w:rsidRDefault="00CA282A" w:rsidP="00B72184">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282A">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 strategies</w:t>
                      </w:r>
                    </w:p>
                    <w:p w14:paraId="38692449" w14:textId="77777777" w:rsidR="00B72184" w:rsidRPr="006A2CEC" w:rsidRDefault="00B72184" w:rsidP="00B72184">
                      <w:pPr>
                        <w:suppressAutoHyphens w:val="0"/>
                        <w:spacing w:before="120" w:after="60"/>
                        <w:ind w:left="-74"/>
                        <w:rPr>
                          <w:rFonts w:ascii="Public Sans Medium" w:hAnsi="Public Sans Medium"/>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Has the behaviour stopped or </w:t>
                      </w:r>
                      <w:r>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improved</w:t>
                      </w:r>
                      <w:r w:rsidRPr="006A2CEC">
                        <w:rPr>
                          <w:rFonts w:ascii="Public Sans Medium" w:hAnsi="Public Sans Medium"/>
                          <w:bCs/>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w10:wrap anchorx="margin"/>
              </v:roundrect>
            </w:pict>
          </mc:Fallback>
        </mc:AlternateContent>
      </w:r>
      <w:r w:rsidR="00E074DA" w:rsidRPr="001C2F8A">
        <w:rPr>
          <w:noProof/>
        </w:rPr>
        <mc:AlternateContent>
          <mc:Choice Requires="wps">
            <w:drawing>
              <wp:anchor distT="45720" distB="45720" distL="114300" distR="114300" simplePos="0" relativeHeight="251648512" behindDoc="0" locked="0" layoutInCell="1" allowOverlap="1" wp14:anchorId="5114A675" wp14:editId="6AA141E2">
                <wp:simplePos x="0" y="0"/>
                <wp:positionH relativeFrom="column">
                  <wp:posOffset>2115185</wp:posOffset>
                </wp:positionH>
                <wp:positionV relativeFrom="paragraph">
                  <wp:posOffset>4331970</wp:posOffset>
                </wp:positionV>
                <wp:extent cx="492760" cy="262255"/>
                <wp:effectExtent l="0" t="0" r="0" b="4445"/>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262255"/>
                        </a:xfrm>
                        <a:prstGeom prst="rect">
                          <a:avLst/>
                        </a:prstGeom>
                        <a:noFill/>
                        <a:ln w="9525">
                          <a:noFill/>
                          <a:miter lim="800000"/>
                          <a:headEnd/>
                          <a:tailEnd/>
                        </a:ln>
                      </wps:spPr>
                      <wps:txbx>
                        <w:txbxContent>
                          <w:p w14:paraId="40F61FEE"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14A675" id="_x0000_t202" coordsize="21600,21600" o:spt="202" path="m,l,21600r21600,l21600,xe">
                <v:stroke joinstyle="miter"/>
                <v:path gradientshapeok="t" o:connecttype="rect"/>
              </v:shapetype>
              <v:shape id="Text Box 23" o:spid="_x0000_s1030" type="#_x0000_t202" style="position:absolute;margin-left:166.55pt;margin-top:341.1pt;width:38.8pt;height:20.65pt;z-index:251648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" filled="f" stroked="f">
                <v:textbox>
                  <w:txbxContent>
                    <w:p w14:paraId="40F61FEE"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E074DA" w:rsidRPr="001C2F8A">
        <w:rPr>
          <w:noProof/>
        </w:rPr>
        <mc:AlternateContent>
          <mc:Choice Requires="wps">
            <w:drawing>
              <wp:anchor distT="45720" distB="45720" distL="114300" distR="114300" simplePos="0" relativeHeight="251650560" behindDoc="0" locked="0" layoutInCell="1" allowOverlap="1" wp14:anchorId="38D76065" wp14:editId="5FA0B438">
                <wp:simplePos x="0" y="0"/>
                <wp:positionH relativeFrom="column">
                  <wp:posOffset>1088390</wp:posOffset>
                </wp:positionH>
                <wp:positionV relativeFrom="paragraph">
                  <wp:posOffset>4291330</wp:posOffset>
                </wp:positionV>
                <wp:extent cx="495300" cy="262255"/>
                <wp:effectExtent l="0" t="0" r="0" b="44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63505229"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76065" id="Text Box 26" o:spid="_x0000_s1031" type="#_x0000_t202" style="position:absolute;margin-left:85.7pt;margin-top:337.9pt;width:39pt;height:20.65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" filled="f" stroked="f">
                <v:textbox>
                  <w:txbxContent>
                    <w:p w14:paraId="63505229"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YES</w:t>
                      </w:r>
                    </w:p>
                  </w:txbxContent>
                </v:textbox>
                <w10:wrap type="square"/>
              </v:shape>
            </w:pict>
          </mc:Fallback>
        </mc:AlternateContent>
      </w:r>
      <w:r w:rsidR="00E074DA" w:rsidRPr="001C2F8A">
        <w:rPr>
          <w:noProof/>
        </w:rPr>
        <mc:AlternateContent>
          <mc:Choice Requires="wps">
            <w:drawing>
              <wp:anchor distT="45720" distB="45720" distL="114300" distR="114300" simplePos="0" relativeHeight="251659776" behindDoc="0" locked="0" layoutInCell="1" allowOverlap="1" wp14:anchorId="00E6FA11" wp14:editId="2AB08E16">
                <wp:simplePos x="0" y="0"/>
                <wp:positionH relativeFrom="column">
                  <wp:posOffset>2499995</wp:posOffset>
                </wp:positionH>
                <wp:positionV relativeFrom="paragraph">
                  <wp:posOffset>6503035</wp:posOffset>
                </wp:positionV>
                <wp:extent cx="495300" cy="262255"/>
                <wp:effectExtent l="0" t="0" r="0" b="444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515AC52"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6FA11" id="Text Box 45" o:spid="_x0000_s1032" type="#_x0000_t202" style="position:absolute;margin-left:196.85pt;margin-top:512.05pt;width:39pt;height:20.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" filled="f" stroked="f">
                <v:textbox>
                  <w:txbxContent>
                    <w:p w14:paraId="5515AC52"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E074DA" w:rsidRPr="001C2F8A">
        <w:rPr>
          <w:noProof/>
        </w:rPr>
        <mc:AlternateContent>
          <mc:Choice Requires="wps">
            <w:drawing>
              <wp:anchor distT="45720" distB="45720" distL="114300" distR="114300" simplePos="0" relativeHeight="251655680" behindDoc="0" locked="0" layoutInCell="1" allowOverlap="1" wp14:anchorId="631377BB" wp14:editId="187975FF">
                <wp:simplePos x="0" y="0"/>
                <wp:positionH relativeFrom="column">
                  <wp:posOffset>105410</wp:posOffset>
                </wp:positionH>
                <wp:positionV relativeFrom="paragraph">
                  <wp:posOffset>6569710</wp:posOffset>
                </wp:positionV>
                <wp:extent cx="495300" cy="262255"/>
                <wp:effectExtent l="0" t="0" r="0" b="44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79E976D"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1377BB" id="Text Box 31" o:spid="_x0000_s1033" type="#_x0000_t202" style="position:absolute;margin-left:8.3pt;margin-top:517.3pt;width:39pt;height:20.6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" filled="f" stroked="f">
                <v:textbox>
                  <w:txbxContent>
                    <w:p w14:paraId="579E976D"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E074DA">
        <w:rPr>
          <w:b/>
          <w:noProof/>
        </w:rPr>
        <mc:AlternateContent>
          <mc:Choice Requires="wps">
            <w:drawing>
              <wp:anchor distT="0" distB="0" distL="114300" distR="114300" simplePos="0" relativeHeight="251667968" behindDoc="0" locked="0" layoutInCell="1" allowOverlap="1" wp14:anchorId="2582616B" wp14:editId="1E725A08">
                <wp:simplePos x="0" y="0"/>
                <wp:positionH relativeFrom="column">
                  <wp:posOffset>78105</wp:posOffset>
                </wp:positionH>
                <wp:positionV relativeFrom="paragraph">
                  <wp:posOffset>116840</wp:posOffset>
                </wp:positionV>
                <wp:extent cx="250825" cy="6588125"/>
                <wp:effectExtent l="285750" t="114300" r="0" b="41275"/>
                <wp:wrapNone/>
                <wp:docPr id="1" name="Connector: Elbow 1"/>
                <wp:cNvGraphicFramePr/>
                <a:graphic xmlns:a="http://schemas.openxmlformats.org/drawingml/2006/main">
                  <a:graphicData uri="http://schemas.microsoft.com/office/word/2010/wordprocessingShape">
                    <wps:wsp>
                      <wps:cNvCnPr/>
                      <wps:spPr>
                        <a:xfrm flipV="1">
                          <a:off x="0" y="0"/>
                          <a:ext cx="250825" cy="6588125"/>
                        </a:xfrm>
                        <a:prstGeom prst="bentConnector3">
                          <a:avLst>
                            <a:gd name="adj1" fmla="val -98749"/>
                          </a:avLst>
                        </a:prstGeom>
                        <a:ln w="5715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CC91F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 o:spid="_x0000_s1026" type="#_x0000_t34" style="position:absolute;margin-left:6.15pt;margin-top:9.2pt;width:19.75pt;height:518.75pt;flip:y;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" adj="-21330" strokecolor="#407ec9 [3206]" strokeweight="4.5pt">
                <v:stroke endarrow="block"/>
              </v:shape>
            </w:pict>
          </mc:Fallback>
        </mc:AlternateContent>
      </w:r>
      <w:r w:rsidR="00B72184" w:rsidRPr="001C2F8A">
        <w:rPr>
          <w:noProof/>
        </w:rPr>
        <mc:AlternateContent>
          <mc:Choice Requires="wpg">
            <w:drawing>
              <wp:anchor distT="0" distB="0" distL="114300" distR="114300" simplePos="0" relativeHeight="251663872" behindDoc="0" locked="0" layoutInCell="1" allowOverlap="1" wp14:anchorId="4F2AFD73" wp14:editId="3F49F613">
                <wp:simplePos x="0" y="0"/>
                <wp:positionH relativeFrom="column">
                  <wp:posOffset>469265</wp:posOffset>
                </wp:positionH>
                <wp:positionV relativeFrom="paragraph">
                  <wp:posOffset>7196455</wp:posOffset>
                </wp:positionV>
                <wp:extent cx="5549265" cy="1443990"/>
                <wp:effectExtent l="19050" t="19050" r="13335" b="22860"/>
                <wp:wrapNone/>
                <wp:docPr id="3" name="Group 3"/>
                <wp:cNvGraphicFramePr/>
                <a:graphic xmlns:a="http://schemas.openxmlformats.org/drawingml/2006/main">
                  <a:graphicData uri="http://schemas.microsoft.com/office/word/2010/wordprocessingGroup">
                    <wpg:wgp>
                      <wpg:cNvGrpSpPr/>
                      <wpg:grpSpPr>
                        <a:xfrm>
                          <a:off x="0" y="0"/>
                          <a:ext cx="5549265" cy="1443990"/>
                          <a:chOff x="0" y="0"/>
                          <a:chExt cx="5549265" cy="1443990"/>
                        </a:xfrm>
                        <a:solidFill>
                          <a:schemeClr val="bg1"/>
                        </a:solidFill>
                      </wpg:grpSpPr>
                      <wps:wsp>
                        <wps:cNvPr id="41" name="Rectangle: Rounded Corners 41"/>
                        <wps:cNvSpPr/>
                        <wps:spPr>
                          <a:xfrm>
                            <a:off x="0" y="0"/>
                            <a:ext cx="5549265" cy="91440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2910AF" w14:textId="77777777"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0771B5F0" w14:textId="77777777" w:rsidR="00B72184" w:rsidRPr="00367184" w:rsidRDefault="00B72184" w:rsidP="00B72184">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Refer to counsellor/wellbeing team, contact parents, conversation with teacher, refer to and/or revise behaviour plans.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Rectangle: Rounded Corners 21"/>
                        <wps:cNvSpPr/>
                        <wps:spPr>
                          <a:xfrm>
                            <a:off x="6350" y="984250"/>
                            <a:ext cx="2799080"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464979"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Rectangle: Rounded Corners 29"/>
                        <wps:cNvSpPr/>
                        <wps:spPr>
                          <a:xfrm>
                            <a:off x="2863850" y="977900"/>
                            <a:ext cx="2684901" cy="459740"/>
                          </a:xfrm>
                          <a:prstGeom prst="roundRect">
                            <a:avLst>
                              <a:gd name="adj" fmla="val 5534"/>
                            </a:avLst>
                          </a:prstGeom>
                          <a:grp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AFF541"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F2AFD73" id="Group 3" o:spid="_x0000_s1034" style="position:absolute;margin-left:36.95pt;margin-top:566.65pt;width:436.95pt;height:113.7pt;z-index:251663872" coordsize="55492,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">
                <v:roundrect id="Rectangle: Rounded Corners 41" o:spid="_x0000_s1035" style="position:absolute;width:55492;height:9144;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" filled="f" strokecolor="#002664 [3205]" strokeweight="2.25pt">
                  <v:stroke joinstyle="miter"/>
                  <v:textbox>
                    <w:txbxContent>
                      <w:p w14:paraId="092910AF" w14:textId="77777777" w:rsidR="00B72184" w:rsidRPr="00367184" w:rsidRDefault="00B72184" w:rsidP="00B72184">
                        <w:pPr>
                          <w:jc w:val="center"/>
                          <w:rPr>
                            <w:rFonts w:ascii="Public Sans Medium" w:hAnsi="Public Sans Medium" w:cs="Arial"/>
                            <w:b/>
                            <w:color w:val="000000" w:themeColor="text1"/>
                          </w:rPr>
                        </w:pPr>
                        <w:r w:rsidRPr="00367184">
                          <w:rPr>
                            <w:rFonts w:ascii="Public Sans Medium" w:hAnsi="Public Sans Medium" w:cs="Arial"/>
                            <w:b/>
                            <w:color w:val="000000" w:themeColor="text1"/>
                          </w:rPr>
                          <w:t>Consider additional supports</w:t>
                        </w:r>
                      </w:p>
                      <w:p w14:paraId="0771B5F0" w14:textId="77777777" w:rsidR="00B72184" w:rsidRPr="00367184" w:rsidRDefault="00B72184" w:rsidP="00B72184">
                        <w:pPr>
                          <w:jc w:val="center"/>
                          <w:rPr>
                            <w:rFonts w:ascii="Public Sans Medium" w:hAnsi="Public Sans Medium" w:cs="Arial"/>
                            <w:bCs/>
                            <w:i/>
                            <w:iCs/>
                            <w:color w:val="000000" w:themeColor="text1"/>
                          </w:rPr>
                        </w:pPr>
                        <w:r w:rsidRPr="00367184">
                          <w:rPr>
                            <w:rFonts w:ascii="Public Sans Medium" w:hAnsi="Public Sans Medium" w:cs="Arial"/>
                            <w:bCs/>
                            <w:color w:val="000000" w:themeColor="text1"/>
                          </w:rPr>
                          <w:t>Identify and engage support(s) for the student to return to normal routine:</w:t>
                        </w:r>
                        <w:r w:rsidRPr="00367184">
                          <w:rPr>
                            <w:rFonts w:ascii="Public Sans Medium" w:hAnsi="Public Sans Medium" w:cs="Arial"/>
                            <w:bCs/>
                            <w:color w:val="000000" w:themeColor="text1"/>
                          </w:rPr>
                          <w:br/>
                        </w:r>
                        <w:r w:rsidRPr="00367184">
                          <w:rPr>
                            <w:rFonts w:ascii="Public Sans Medium" w:hAnsi="Public Sans Medium" w:cs="Arial"/>
                            <w:bCs/>
                            <w:i/>
                            <w:iCs/>
                            <w:color w:val="000000" w:themeColor="text1"/>
                          </w:rPr>
                          <w:t>Refer to counsellor/wellbeing team, contact parents, conversation with teacher, refer to and/or revise behaviour plans.</w:t>
                        </w:r>
                      </w:p>
                    </w:txbxContent>
                  </v:textbox>
                </v:roundrect>
                <v:roundrect id="Rectangle: Rounded Corners 21" o:spid="_x0000_s1036" style="position:absolute;left:63;top:9842;width:27991;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" filled="f" strokecolor="#002664 [3205]" strokeweight="2.25pt">
                  <v:stroke joinstyle="miter"/>
                  <v:textbox>
                    <w:txbxContent>
                      <w:p w14:paraId="08464979"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suspension required for additional </w:t>
                        </w:r>
                        <w:r w:rsidRPr="00367184">
                          <w:rPr>
                            <w:rFonts w:ascii="Public Sans Medium" w:hAnsi="Public Sans Medium" w:cs="Arial"/>
                            <w:b/>
                            <w:i/>
                            <w:iCs/>
                            <w:color w:val="000000" w:themeColor="text1"/>
                            <w:sz w:val="18"/>
                            <w:szCs w:val="18"/>
                          </w:rPr>
                          <w:t>planning time</w:t>
                        </w:r>
                        <w:r w:rsidRPr="00367184">
                          <w:rPr>
                            <w:rFonts w:ascii="Public Sans Medium" w:hAnsi="Public Sans Medium" w:cs="Arial"/>
                            <w:bCs/>
                            <w:i/>
                            <w:iCs/>
                            <w:color w:val="000000" w:themeColor="text1"/>
                            <w:sz w:val="18"/>
                            <w:szCs w:val="18"/>
                          </w:rPr>
                          <w:t>? If so, consult with principal.</w:t>
                        </w:r>
                      </w:p>
                    </w:txbxContent>
                  </v:textbox>
                </v:roundrect>
                <v:roundrect id="Rectangle: Rounded Corners 29" o:spid="_x0000_s1037" style="position:absolute;left:28638;top:9779;width:26849;height:4597;visibility:visible;mso-wrap-style:square;v-text-anchor:top" arcsize="36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" filled="f" strokecolor="#002664 [3205]" strokeweight="2.25pt">
                  <v:stroke joinstyle="miter"/>
                  <v:textbox>
                    <w:txbxContent>
                      <w:p w14:paraId="61AFF541" w14:textId="77777777" w:rsidR="00B72184" w:rsidRPr="00367184" w:rsidRDefault="00B72184" w:rsidP="00B72184">
                        <w:pPr>
                          <w:jc w:val="center"/>
                          <w:rPr>
                            <w:rFonts w:ascii="Public Sans Medium" w:hAnsi="Public Sans Medium" w:cs="Arial"/>
                            <w:bCs/>
                            <w:i/>
                            <w:iCs/>
                            <w:color w:val="000000" w:themeColor="text1"/>
                            <w:sz w:val="18"/>
                            <w:szCs w:val="18"/>
                          </w:rPr>
                        </w:pPr>
                        <w:r w:rsidRPr="00367184">
                          <w:rPr>
                            <w:rFonts w:ascii="Public Sans Medium" w:hAnsi="Public Sans Medium" w:cs="Arial"/>
                            <w:bCs/>
                            <w:i/>
                            <w:iCs/>
                            <w:color w:val="000000" w:themeColor="text1"/>
                            <w:sz w:val="18"/>
                            <w:szCs w:val="18"/>
                          </w:rPr>
                          <w:t xml:space="preserve">Is a </w:t>
                        </w:r>
                        <w:r w:rsidRPr="00367184">
                          <w:rPr>
                            <w:rFonts w:ascii="Public Sans Medium" w:hAnsi="Public Sans Medium" w:cs="Arial"/>
                            <w:b/>
                            <w:i/>
                            <w:iCs/>
                            <w:color w:val="000000" w:themeColor="text1"/>
                            <w:sz w:val="18"/>
                            <w:szCs w:val="18"/>
                          </w:rPr>
                          <w:t>mandatory report</w:t>
                        </w:r>
                        <w:r w:rsidRPr="00367184">
                          <w:rPr>
                            <w:rFonts w:ascii="Public Sans Medium" w:hAnsi="Public Sans Medium" w:cs="Arial"/>
                            <w:bCs/>
                            <w:i/>
                            <w:iCs/>
                            <w:color w:val="000000" w:themeColor="text1"/>
                            <w:sz w:val="18"/>
                            <w:szCs w:val="18"/>
                          </w:rPr>
                          <w:t xml:space="preserve"> required? </w:t>
                        </w:r>
                        <w:r w:rsidRPr="00367184">
                          <w:rPr>
                            <w:rFonts w:ascii="Public Sans Medium" w:hAnsi="Public Sans Medium" w:cs="Arial"/>
                            <w:bCs/>
                            <w:i/>
                            <w:iCs/>
                            <w:color w:val="000000" w:themeColor="text1"/>
                            <w:sz w:val="18"/>
                            <w:szCs w:val="18"/>
                          </w:rPr>
                          <w:br/>
                          <w:t>If so, consult with principal and MRG.</w:t>
                        </w:r>
                      </w:p>
                    </w:txbxContent>
                  </v:textbox>
                </v:roundrect>
              </v:group>
            </w:pict>
          </mc:Fallback>
        </mc:AlternateContent>
      </w:r>
      <w:r w:rsidR="00B72184">
        <w:rPr>
          <w:noProof/>
        </w:rPr>
        <mc:AlternateContent>
          <mc:Choice Requires="wps">
            <w:drawing>
              <wp:anchor distT="0" distB="0" distL="114300" distR="114300" simplePos="0" relativeHeight="251683328" behindDoc="0" locked="0" layoutInCell="1" allowOverlap="1" wp14:anchorId="137213D1" wp14:editId="1A6EF565">
                <wp:simplePos x="0" y="0"/>
                <wp:positionH relativeFrom="column">
                  <wp:posOffset>4269740</wp:posOffset>
                </wp:positionH>
                <wp:positionV relativeFrom="paragraph">
                  <wp:posOffset>6249670</wp:posOffset>
                </wp:positionV>
                <wp:extent cx="108000" cy="900000"/>
                <wp:effectExtent l="19050" t="0" r="44450" b="33655"/>
                <wp:wrapNone/>
                <wp:docPr id="13" name="Arrow: Down 13"/>
                <wp:cNvGraphicFramePr/>
                <a:graphic xmlns:a="http://schemas.openxmlformats.org/drawingml/2006/main">
                  <a:graphicData uri="http://schemas.microsoft.com/office/word/2010/wordprocessingShape">
                    <wps:wsp>
                      <wps:cNvSpPr/>
                      <wps:spPr>
                        <a:xfrm>
                          <a:off x="0" y="0"/>
                          <a:ext cx="108000" cy="900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94928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336.2pt;margin-top:492.1pt;width:8.5pt;height:70.8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" adj="20304" fillcolor="#d7153a [3204]" strokecolor="#d7153a [3204]" strokeweight="1pt"/>
            </w:pict>
          </mc:Fallback>
        </mc:AlternateContent>
      </w:r>
      <w:r w:rsidR="00B72184" w:rsidRPr="001C2F8A">
        <w:rPr>
          <w:b/>
          <w:noProof/>
        </w:rPr>
        <mc:AlternateContent>
          <mc:Choice Requires="wps">
            <w:drawing>
              <wp:anchor distT="45720" distB="45720" distL="114300" distR="114300" simplePos="0" relativeHeight="251645440" behindDoc="0" locked="0" layoutInCell="1" allowOverlap="1" wp14:anchorId="2DC8ED92" wp14:editId="104ED7A1">
                <wp:simplePos x="0" y="0"/>
                <wp:positionH relativeFrom="column">
                  <wp:posOffset>4345305</wp:posOffset>
                </wp:positionH>
                <wp:positionV relativeFrom="paragraph">
                  <wp:posOffset>1612900</wp:posOffset>
                </wp:positionV>
                <wp:extent cx="495300" cy="262255"/>
                <wp:effectExtent l="0" t="0" r="0" b="44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3696BFD8" w14:textId="77777777" w:rsidR="00B72184" w:rsidRPr="00367184" w:rsidRDefault="00B72184" w:rsidP="00B72184">
                            <w:pPr>
                              <w:rPr>
                                <w:rFonts w:ascii="Public Sans Medium" w:hAnsi="Public Sans Medium"/>
                                <w:bCs/>
                              </w:rPr>
                            </w:pPr>
                            <w:r w:rsidRPr="00075019">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8ED92" id="Text Box 19" o:spid="_x0000_s1038" type="#_x0000_t202" style="position:absolute;margin-left:342.15pt;margin-top:127pt;width:39pt;height:20.6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5d+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" filled="f" stroked="f">
                <v:textbox>
                  <w:txbxContent>
                    <w:p w14:paraId="3696BFD8" w14:textId="77777777" w:rsidR="00B72184" w:rsidRPr="00367184" w:rsidRDefault="00B72184" w:rsidP="00B72184">
                      <w:pPr>
                        <w:rPr>
                          <w:rFonts w:ascii="Public Sans Medium" w:hAnsi="Public Sans Medium"/>
                          <w:bCs/>
                        </w:rPr>
                      </w:pPr>
                      <w:r w:rsidRPr="00075019">
                        <w:rPr>
                          <w:rFonts w:ascii="Public Sans Medium" w:hAnsi="Public Sans Medium"/>
                          <w:bCs/>
                          <w:color w:val="000000" w:themeColor="text1"/>
                        </w:rPr>
                        <w:t>YES</w:t>
                      </w:r>
                    </w:p>
                  </w:txbxContent>
                </v:textbox>
                <w10:wrap type="square"/>
              </v:shape>
            </w:pict>
          </mc:Fallback>
        </mc:AlternateContent>
      </w:r>
      <w:r w:rsidR="00B72184" w:rsidRPr="001C2F8A">
        <w:rPr>
          <w:b/>
          <w:noProof/>
        </w:rPr>
        <mc:AlternateContent>
          <mc:Choice Requires="wps">
            <w:drawing>
              <wp:anchor distT="0" distB="0" distL="114300" distR="114300" simplePos="0" relativeHeight="251639296" behindDoc="0" locked="0" layoutInCell="1" allowOverlap="1" wp14:anchorId="3BB2E9F2" wp14:editId="59C5B411">
                <wp:simplePos x="0" y="0"/>
                <wp:positionH relativeFrom="margin">
                  <wp:posOffset>3255645</wp:posOffset>
                </wp:positionH>
                <wp:positionV relativeFrom="paragraph">
                  <wp:posOffset>1910080</wp:posOffset>
                </wp:positionV>
                <wp:extent cx="2387600" cy="2034540"/>
                <wp:effectExtent l="19050" t="19050" r="12700" b="22860"/>
                <wp:wrapNone/>
                <wp:docPr id="16" name="Rectangle: Rounded Corners 16"/>
                <wp:cNvGraphicFramePr/>
                <a:graphic xmlns:a="http://schemas.openxmlformats.org/drawingml/2006/main">
                  <a:graphicData uri="http://schemas.microsoft.com/office/word/2010/wordprocessingShape">
                    <wps:wsp>
                      <wps:cNvSpPr/>
                      <wps:spPr>
                        <a:xfrm>
                          <a:off x="0" y="0"/>
                          <a:ext cx="2387600" cy="2034540"/>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215ACE" w14:textId="52EE8393" w:rsidR="00B72184" w:rsidRPr="006A2CEC" w:rsidRDefault="005B31CD"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erious</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25DFB89E" w14:textId="77777777" w:rsidR="00CA282A" w:rsidRPr="00732549" w:rsidRDefault="00CA282A" w:rsidP="00CA282A">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160CCDC3" w14:textId="77777777" w:rsidR="00CA282A" w:rsidRPr="00CA282A" w:rsidRDefault="00CA282A" w:rsidP="00CA282A">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282A">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 strategies</w:t>
                            </w:r>
                          </w:p>
                          <w:p w14:paraId="0921B8A5" w14:textId="004DA91C" w:rsidR="00B72184" w:rsidRPr="00CA282A" w:rsidRDefault="00B72184" w:rsidP="00CA282A">
                            <w:pPr>
                              <w:suppressAutoHyphens w:val="0"/>
                              <w:spacing w:after="60"/>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B2E9F2" id="Rectangle: Rounded Corners 16" o:spid="_x0000_s1039" style="position:absolute;margin-left:256.35pt;margin-top:150.4pt;width:188pt;height:160.2pt;z-index:251639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" filled="f" strokecolor="#d7153a [3204]" strokeweight="2.25pt">
                <v:stroke joinstyle="miter"/>
                <v:textbox>
                  <w:txbxContent>
                    <w:p w14:paraId="56215ACE" w14:textId="52EE8393" w:rsidR="00B72184" w:rsidRPr="006A2CEC" w:rsidRDefault="005B31CD" w:rsidP="00B72184">
                      <w:pPr>
                        <w:jc w:val="cente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erious</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B72184">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r w:rsidR="00B72184" w:rsidRPr="006A2CEC">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ehaviour</w:t>
                      </w:r>
                      <w:r>
                        <w:rPr>
                          <w:rFonts w:ascii="Public Sans Medium" w:hAnsi="Public Sans Medium" w:cs="Arial"/>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 of concern</w:t>
                      </w:r>
                    </w:p>
                    <w:p w14:paraId="25DFB89E" w14:textId="77777777" w:rsidR="00CA282A" w:rsidRPr="00732549" w:rsidRDefault="00CA282A" w:rsidP="00CA282A">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Teacher to inform executive staff and focus on safety.</w:t>
                      </w:r>
                    </w:p>
                    <w:p w14:paraId="160CCDC3" w14:textId="77777777" w:rsidR="00CA282A" w:rsidRPr="00CA282A" w:rsidRDefault="00CA282A" w:rsidP="00CA282A">
                      <w:pPr>
                        <w:pStyle w:val="ListParagraph"/>
                        <w:numPr>
                          <w:ilvl w:val="0"/>
                          <w:numId w:val="40"/>
                        </w:numPr>
                        <w:suppressAutoHyphens w:val="0"/>
                        <w:spacing w:after="60"/>
                        <w:ind w:left="142" w:hanging="218"/>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A282A">
                        <w:rPr>
                          <w:rFonts w:ascii="Public Sans Medium" w:hAnsi="Public Sans Medium"/>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List strategies</w:t>
                      </w:r>
                    </w:p>
                    <w:p w14:paraId="0921B8A5" w14:textId="004DA91C" w:rsidR="00B72184" w:rsidRPr="00CA282A" w:rsidRDefault="00B72184" w:rsidP="00CA282A">
                      <w:pPr>
                        <w:suppressAutoHyphens w:val="0"/>
                        <w:spacing w:after="60"/>
                        <w:rPr>
                          <w:rFonts w:ascii="Public Sans Medium" w:hAnsi="Public Sans Medium"/>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oundrect>
            </w:pict>
          </mc:Fallback>
        </mc:AlternateContent>
      </w:r>
      <w:r w:rsidR="00B72184">
        <w:rPr>
          <w:noProof/>
        </w:rPr>
        <mc:AlternateContent>
          <mc:Choice Requires="wps">
            <w:drawing>
              <wp:anchor distT="0" distB="0" distL="114300" distR="114300" simplePos="0" relativeHeight="251680256" behindDoc="0" locked="0" layoutInCell="1" allowOverlap="1" wp14:anchorId="1099D123" wp14:editId="77F8E0D6">
                <wp:simplePos x="0" y="0"/>
                <wp:positionH relativeFrom="column">
                  <wp:posOffset>4269740</wp:posOffset>
                </wp:positionH>
                <wp:positionV relativeFrom="paragraph">
                  <wp:posOffset>1588135</wp:posOffset>
                </wp:positionV>
                <wp:extent cx="108000" cy="288000"/>
                <wp:effectExtent l="19050" t="0" r="44450" b="36195"/>
                <wp:wrapNone/>
                <wp:docPr id="12" name="Arrow: Down 12"/>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2DDB6" id="Arrow: Down 12" o:spid="_x0000_s1026" type="#_x0000_t67" style="position:absolute;margin-left:336.2pt;margin-top:125.05pt;width:8.5pt;height:2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" adj="17550" fillcolor="#d7153a [3204]" strokecolor="#d7153a [3204]" strokeweight="1pt"/>
            </w:pict>
          </mc:Fallback>
        </mc:AlternateContent>
      </w:r>
      <w:r w:rsidR="00B72184" w:rsidRPr="001C2F8A">
        <w:rPr>
          <w:b/>
          <w:noProof/>
        </w:rPr>
        <mc:AlternateContent>
          <mc:Choice Requires="wps">
            <w:drawing>
              <wp:anchor distT="45720" distB="45720" distL="114300" distR="114300" simplePos="0" relativeHeight="251642368" behindDoc="0" locked="0" layoutInCell="1" allowOverlap="1" wp14:anchorId="21D669A1" wp14:editId="399F10F1">
                <wp:simplePos x="0" y="0"/>
                <wp:positionH relativeFrom="column">
                  <wp:posOffset>2068195</wp:posOffset>
                </wp:positionH>
                <wp:positionV relativeFrom="paragraph">
                  <wp:posOffset>1593850</wp:posOffset>
                </wp:positionV>
                <wp:extent cx="495300" cy="262255"/>
                <wp:effectExtent l="0" t="0" r="0" b="44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C0A2480"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D669A1" id="Text Box 20" o:spid="_x0000_s1040" type="#_x0000_t202" style="position:absolute;margin-left:162.85pt;margin-top:125.5pt;width:39pt;height:20.65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" filled="f" stroked="f">
                <v:textbox>
                  <w:txbxContent>
                    <w:p w14:paraId="5C0A2480" w14:textId="77777777" w:rsidR="00B72184" w:rsidRPr="00075019" w:rsidRDefault="00B72184" w:rsidP="00B72184">
                      <w:pPr>
                        <w:jc w:val="center"/>
                        <w:rPr>
                          <w:rFonts w:ascii="Public Sans Medium" w:hAnsi="Public Sans Medium"/>
                          <w:bCs/>
                          <w:color w:val="000000" w:themeColor="text1"/>
                        </w:rPr>
                      </w:pPr>
                      <w:r w:rsidRPr="00075019">
                        <w:rPr>
                          <w:rFonts w:ascii="Public Sans Medium" w:hAnsi="Public Sans Medium"/>
                          <w:bCs/>
                          <w:color w:val="000000" w:themeColor="text1"/>
                        </w:rPr>
                        <w:t>NO</w:t>
                      </w:r>
                    </w:p>
                  </w:txbxContent>
                </v:textbox>
                <w10:wrap type="square"/>
              </v:shape>
            </w:pict>
          </mc:Fallback>
        </mc:AlternateContent>
      </w:r>
      <w:r w:rsidR="00B72184">
        <w:rPr>
          <w:noProof/>
        </w:rPr>
        <mc:AlternateContent>
          <mc:Choice Requires="wps">
            <w:drawing>
              <wp:anchor distT="0" distB="0" distL="114300" distR="114300" simplePos="0" relativeHeight="251677184" behindDoc="0" locked="0" layoutInCell="1" allowOverlap="1" wp14:anchorId="2659C405" wp14:editId="5CC1BED1">
                <wp:simplePos x="0" y="0"/>
                <wp:positionH relativeFrom="column">
                  <wp:posOffset>2088515</wp:posOffset>
                </wp:positionH>
                <wp:positionV relativeFrom="paragraph">
                  <wp:posOffset>4209415</wp:posOffset>
                </wp:positionV>
                <wp:extent cx="108000" cy="432000"/>
                <wp:effectExtent l="19050" t="0" r="44450" b="44450"/>
                <wp:wrapNone/>
                <wp:docPr id="11" name="Arrow: Down 11"/>
                <wp:cNvGraphicFramePr/>
                <a:graphic xmlns:a="http://schemas.openxmlformats.org/drawingml/2006/main">
                  <a:graphicData uri="http://schemas.microsoft.com/office/word/2010/wordprocessingShape">
                    <wps:wsp>
                      <wps:cNvSpPr/>
                      <wps:spPr>
                        <a:xfrm>
                          <a:off x="0" y="0"/>
                          <a:ext cx="108000" cy="432000"/>
                        </a:xfrm>
                        <a:prstGeom prst="downArrow">
                          <a:avLst/>
                        </a:prstGeom>
                        <a:solidFill>
                          <a:schemeClr val="accent1"/>
                        </a:solidFill>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702F6" id="Arrow: Down 11" o:spid="_x0000_s1026" type="#_x0000_t67" style="position:absolute;margin-left:164.45pt;margin-top:331.45pt;width:8.5pt;height:3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" adj="18900" fillcolor="#d7153a [3204]" strokecolor="#d7153a [3204]" strokeweight="1pt"/>
            </w:pict>
          </mc:Fallback>
        </mc:AlternateContent>
      </w:r>
      <w:r w:rsidR="00B72184">
        <w:rPr>
          <w:noProof/>
        </w:rPr>
        <mc:AlternateContent>
          <mc:Choice Requires="wps">
            <w:drawing>
              <wp:anchor distT="0" distB="0" distL="114300" distR="114300" simplePos="0" relativeHeight="251674112" behindDoc="0" locked="0" layoutInCell="1" allowOverlap="1" wp14:anchorId="0FC25150" wp14:editId="1D0F0CD1">
                <wp:simplePos x="0" y="0"/>
                <wp:positionH relativeFrom="column">
                  <wp:posOffset>2069465</wp:posOffset>
                </wp:positionH>
                <wp:positionV relativeFrom="paragraph">
                  <wp:posOffset>1580515</wp:posOffset>
                </wp:positionV>
                <wp:extent cx="108000" cy="288000"/>
                <wp:effectExtent l="19050" t="0" r="44450" b="36195"/>
                <wp:wrapNone/>
                <wp:docPr id="10" name="Arrow: Down 10"/>
                <wp:cNvGraphicFramePr/>
                <a:graphic xmlns:a="http://schemas.openxmlformats.org/drawingml/2006/main">
                  <a:graphicData uri="http://schemas.microsoft.com/office/word/2010/wordprocessingShape">
                    <wps:wsp>
                      <wps:cNvSpPr/>
                      <wps:spPr>
                        <a:xfrm>
                          <a:off x="0" y="0"/>
                          <a:ext cx="108000" cy="288000"/>
                        </a:xfrm>
                        <a:prstGeom prst="downArrow">
                          <a:avLst/>
                        </a:prstGeom>
                        <a:solidFill>
                          <a:schemeClr val="accent3"/>
                        </a:solidFill>
                        <a:ln>
                          <a:solidFill>
                            <a:schemeClr val="accent3"/>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15699" id="Arrow: Down 10" o:spid="_x0000_s1026" type="#_x0000_t67" style="position:absolute;margin-left:162.95pt;margin-top:124.45pt;width:8.5pt;height:22.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" adj="17550" fillcolor="#407ec9 [3206]" strokecolor="#407ec9 [3206]" strokeweight="1pt"/>
            </w:pict>
          </mc:Fallback>
        </mc:AlternateContent>
      </w:r>
      <w:r w:rsidR="00B72184">
        <w:rPr>
          <w:noProof/>
        </w:rPr>
        <mc:AlternateContent>
          <mc:Choice Requires="wps">
            <w:drawing>
              <wp:anchor distT="0" distB="0" distL="114300" distR="114300" simplePos="0" relativeHeight="251671040" behindDoc="0" locked="0" layoutInCell="1" allowOverlap="1" wp14:anchorId="722D2569" wp14:editId="49012A93">
                <wp:simplePos x="0" y="0"/>
                <wp:positionH relativeFrom="column">
                  <wp:posOffset>3007682</wp:posOffset>
                </wp:positionH>
                <wp:positionV relativeFrom="paragraph">
                  <wp:posOffset>3093085</wp:posOffset>
                </wp:positionV>
                <wp:extent cx="592256" cy="3500888"/>
                <wp:effectExtent l="0" t="95250" r="0" b="23495"/>
                <wp:wrapNone/>
                <wp:docPr id="8" name="Connector: Elbow 8"/>
                <wp:cNvGraphicFramePr/>
                <a:graphic xmlns:a="http://schemas.openxmlformats.org/drawingml/2006/main">
                  <a:graphicData uri="http://schemas.microsoft.com/office/word/2010/wordprocessingShape">
                    <wps:wsp>
                      <wps:cNvCnPr/>
                      <wps:spPr>
                        <a:xfrm flipV="1">
                          <a:off x="0" y="0"/>
                          <a:ext cx="592256" cy="3500888"/>
                        </a:xfrm>
                        <a:prstGeom prst="bentConnector3">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2C2393" id="Connector: Elbow 8" o:spid="_x0000_s1026" type="#_x0000_t34" style="position:absolute;margin-left:236.85pt;margin-top:243.55pt;width:46.65pt;height:275.65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" strokecolor="#d7153a [3204]" strokeweight="3pt">
                <v:stroke endarrow="block"/>
              </v:shape>
            </w:pict>
          </mc:Fallback>
        </mc:AlternateContent>
      </w:r>
      <w:r w:rsidR="00B72184" w:rsidRPr="001C2F8A">
        <w:rPr>
          <w:noProof/>
        </w:rPr>
        <mc:AlternateContent>
          <mc:Choice Requires="wps">
            <w:drawing>
              <wp:anchor distT="45720" distB="45720" distL="114300" distR="114300" simplePos="0" relativeHeight="251657728" behindDoc="0" locked="0" layoutInCell="1" allowOverlap="1" wp14:anchorId="4CCB25F0" wp14:editId="287B4E8B">
                <wp:simplePos x="0" y="0"/>
                <wp:positionH relativeFrom="column">
                  <wp:posOffset>3826510</wp:posOffset>
                </wp:positionH>
                <wp:positionV relativeFrom="paragraph">
                  <wp:posOffset>6486516</wp:posOffset>
                </wp:positionV>
                <wp:extent cx="495300" cy="262255"/>
                <wp:effectExtent l="0" t="0" r="0" b="44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545588AC"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B25F0" id="Text Box 40" o:spid="_x0000_s1041" type="#_x0000_t202" style="position:absolute;margin-left:301.3pt;margin-top:510.75pt;width:39pt;height:20.6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" filled="f" stroked="f">
                <v:textbox>
                  <w:txbxContent>
                    <w:p w14:paraId="545588AC"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NO</w:t>
                      </w:r>
                    </w:p>
                  </w:txbxContent>
                </v:textbox>
              </v:shape>
            </w:pict>
          </mc:Fallback>
        </mc:AlternateContent>
      </w:r>
      <w:r w:rsidR="00B72184" w:rsidRPr="001C2F8A">
        <w:rPr>
          <w:noProof/>
        </w:rPr>
        <mc:AlternateContent>
          <mc:Choice Requires="wps">
            <w:drawing>
              <wp:anchor distT="45720" distB="45720" distL="114300" distR="114300" simplePos="0" relativeHeight="251656704" behindDoc="0" locked="0" layoutInCell="1" allowOverlap="1" wp14:anchorId="1D80E29F" wp14:editId="7482A31C">
                <wp:simplePos x="0" y="0"/>
                <wp:positionH relativeFrom="column">
                  <wp:posOffset>5516245</wp:posOffset>
                </wp:positionH>
                <wp:positionV relativeFrom="paragraph">
                  <wp:posOffset>6491283</wp:posOffset>
                </wp:positionV>
                <wp:extent cx="495300" cy="262255"/>
                <wp:effectExtent l="0" t="0" r="0" b="444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62255"/>
                        </a:xfrm>
                        <a:prstGeom prst="rect">
                          <a:avLst/>
                        </a:prstGeom>
                        <a:noFill/>
                        <a:ln w="9525">
                          <a:noFill/>
                          <a:miter lim="800000"/>
                          <a:headEnd/>
                          <a:tailEnd/>
                        </a:ln>
                      </wps:spPr>
                      <wps:txbx>
                        <w:txbxContent>
                          <w:p w14:paraId="08A4E780"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0E29F" id="Text Box 39" o:spid="_x0000_s1042" type="#_x0000_t202" style="position:absolute;margin-left:434.35pt;margin-top:511.1pt;width:39pt;height:20.6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" filled="f" stroked="f">
                <v:textbox>
                  <w:txbxContent>
                    <w:p w14:paraId="08A4E780" w14:textId="77777777" w:rsidR="00B72184" w:rsidRPr="00B8694A" w:rsidRDefault="00B72184" w:rsidP="00B72184">
                      <w:pPr>
                        <w:jc w:val="center"/>
                        <w:rPr>
                          <w:rFonts w:ascii="Public Sans Medium" w:hAnsi="Public Sans Medium"/>
                          <w:bCs/>
                          <w:color w:val="000000" w:themeColor="text1"/>
                        </w:rPr>
                      </w:pPr>
                      <w:r w:rsidRPr="00B8694A">
                        <w:rPr>
                          <w:rFonts w:ascii="Public Sans Medium" w:hAnsi="Public Sans Medium"/>
                          <w:bCs/>
                          <w:color w:val="000000" w:themeColor="text1"/>
                        </w:rPr>
                        <w:t>YES</w:t>
                      </w:r>
                    </w:p>
                  </w:txbxContent>
                </v:textbox>
              </v:shape>
            </w:pict>
          </mc:Fallback>
        </mc:AlternateContent>
      </w:r>
      <w:r w:rsidR="00B72184">
        <w:rPr>
          <w:b/>
          <w:noProof/>
        </w:rPr>
        <mc:AlternateContent>
          <mc:Choice Requires="wps">
            <w:drawing>
              <wp:anchor distT="0" distB="0" distL="114300" distR="114300" simplePos="0" relativeHeight="251670016" behindDoc="0" locked="0" layoutInCell="1" allowOverlap="1" wp14:anchorId="52B84F99" wp14:editId="03D2861D">
                <wp:simplePos x="0" y="0"/>
                <wp:positionH relativeFrom="column">
                  <wp:posOffset>5784718</wp:posOffset>
                </wp:positionH>
                <wp:positionV relativeFrom="paragraph">
                  <wp:posOffset>42545</wp:posOffset>
                </wp:positionV>
                <wp:extent cx="250825" cy="6588125"/>
                <wp:effectExtent l="0" t="114300" r="301625" b="41275"/>
                <wp:wrapNone/>
                <wp:docPr id="6" name="Connector: Elbow 6"/>
                <wp:cNvGraphicFramePr/>
                <a:graphic xmlns:a="http://schemas.openxmlformats.org/drawingml/2006/main">
                  <a:graphicData uri="http://schemas.microsoft.com/office/word/2010/wordprocessingShape">
                    <wps:wsp>
                      <wps:cNvCnPr/>
                      <wps:spPr>
                        <a:xfrm flipH="1" flipV="1">
                          <a:off x="0" y="0"/>
                          <a:ext cx="250825" cy="6588125"/>
                        </a:xfrm>
                        <a:prstGeom prst="bentConnector3">
                          <a:avLst>
                            <a:gd name="adj1" fmla="val -98749"/>
                          </a:avLst>
                        </a:prstGeom>
                        <a:ln w="571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31DE8A" id="Connector: Elbow 6" o:spid="_x0000_s1026" type="#_x0000_t34" style="position:absolute;margin-left:455.5pt;margin-top:3.35pt;width:19.75pt;height:518.75pt;flip:x 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" adj="-21330" strokecolor="#d7153a [3204]" strokeweight="4.5pt">
                <v:stroke endarrow="block"/>
              </v:shape>
            </w:pict>
          </mc:Fallback>
        </mc:AlternateContent>
      </w:r>
      <w:r w:rsidR="00B72184" w:rsidRPr="001C2F8A">
        <w:rPr>
          <w:b/>
          <w:noProof/>
        </w:rPr>
        <mc:AlternateContent>
          <mc:Choice Requires="wps">
            <w:drawing>
              <wp:anchor distT="45720" distB="45720" distL="114300" distR="114300" simplePos="0" relativeHeight="251660800" behindDoc="0" locked="0" layoutInCell="1" allowOverlap="1" wp14:anchorId="3E6FBEBB" wp14:editId="5FF4EE9D">
                <wp:simplePos x="0" y="0"/>
                <wp:positionH relativeFrom="column">
                  <wp:posOffset>3455670</wp:posOffset>
                </wp:positionH>
                <wp:positionV relativeFrom="paragraph">
                  <wp:posOffset>3292475</wp:posOffset>
                </wp:positionV>
                <wp:extent cx="5972810" cy="262255"/>
                <wp:effectExtent l="0" t="0" r="0" b="0"/>
                <wp:wrapSquare wrapText="bothSides"/>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972810" cy="262255"/>
                        </a:xfrm>
                        <a:prstGeom prst="rect">
                          <a:avLst/>
                        </a:prstGeom>
                        <a:noFill/>
                        <a:ln w="9525">
                          <a:noFill/>
                          <a:miter lim="800000"/>
                          <a:headEnd/>
                          <a:tailEnd/>
                        </a:ln>
                      </wps:spPr>
                      <wps:txbx>
                        <w:txbxContent>
                          <w:p w14:paraId="1281E0E0"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FBEBB" id="Text Box 48" o:spid="_x0000_s1043" type="#_x0000_t202" style="position:absolute;margin-left:272.1pt;margin-top:259.25pt;width:470.3pt;height:20.65pt;rotation:-90;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" filled="f" stroked="f">
                <v:textbox>
                  <w:txbxContent>
                    <w:p w14:paraId="1281E0E0"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 or de-escalation strategy</w:t>
                      </w:r>
                    </w:p>
                  </w:txbxContent>
                </v:textbox>
                <w10:wrap type="square"/>
              </v:shape>
            </w:pict>
          </mc:Fallback>
        </mc:AlternateContent>
      </w:r>
      <w:r w:rsidR="00B72184">
        <w:rPr>
          <w:b/>
          <w:noProof/>
        </w:rPr>
        <mc:AlternateContent>
          <mc:Choice Requires="wps">
            <w:drawing>
              <wp:anchor distT="0" distB="0" distL="114300" distR="114300" simplePos="0" relativeHeight="251668992" behindDoc="0" locked="0" layoutInCell="1" allowOverlap="1" wp14:anchorId="5272DF57" wp14:editId="3DBBEFCA">
                <wp:simplePos x="0" y="0"/>
                <wp:positionH relativeFrom="column">
                  <wp:posOffset>152807</wp:posOffset>
                </wp:positionH>
                <wp:positionV relativeFrom="paragraph">
                  <wp:posOffset>4199321</wp:posOffset>
                </wp:positionV>
                <wp:extent cx="984885" cy="266416"/>
                <wp:effectExtent l="38100" t="19050" r="43815" b="95885"/>
                <wp:wrapNone/>
                <wp:docPr id="4" name="Connector: Elbow 4"/>
                <wp:cNvGraphicFramePr/>
                <a:graphic xmlns:a="http://schemas.openxmlformats.org/drawingml/2006/main">
                  <a:graphicData uri="http://schemas.microsoft.com/office/word/2010/wordprocessingShape">
                    <wps:wsp>
                      <wps:cNvCnPr/>
                      <wps:spPr>
                        <a:xfrm flipH="1">
                          <a:off x="0" y="0"/>
                          <a:ext cx="984885" cy="266416"/>
                        </a:xfrm>
                        <a:prstGeom prst="bentConnector3">
                          <a:avLst>
                            <a:gd name="adj1" fmla="val -1271"/>
                          </a:avLst>
                        </a:prstGeom>
                        <a:ln w="38100">
                          <a:solidFill>
                            <a:schemeClr val="accent3"/>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2311C7" id="Connector: Elbow 4" o:spid="_x0000_s1026" type="#_x0000_t34" style="position:absolute;margin-left:12.05pt;margin-top:330.65pt;width:77.55pt;height:21pt;flip:x;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" adj="-275" strokecolor="#407ec9 [3206]" strokeweight="3pt">
                <v:stroke endarrow="block"/>
              </v:shape>
            </w:pict>
          </mc:Fallback>
        </mc:AlternateContent>
      </w:r>
      <w:r w:rsidR="00B72184" w:rsidRPr="001C2F8A">
        <w:rPr>
          <w:b/>
          <w:noProof/>
        </w:rPr>
        <mc:AlternateContent>
          <mc:Choice Requires="wps">
            <w:drawing>
              <wp:anchor distT="45720" distB="45720" distL="114300" distR="114300" simplePos="0" relativeHeight="251673600" behindDoc="0" locked="0" layoutInCell="1" allowOverlap="1" wp14:anchorId="5D88EC45" wp14:editId="68DCEACE">
                <wp:simplePos x="0" y="0"/>
                <wp:positionH relativeFrom="column">
                  <wp:posOffset>-2582545</wp:posOffset>
                </wp:positionH>
                <wp:positionV relativeFrom="paragraph">
                  <wp:posOffset>3310890</wp:posOffset>
                </wp:positionV>
                <wp:extent cx="5131435" cy="262255"/>
                <wp:effectExtent l="0" t="0" r="0" b="0"/>
                <wp:wrapSquare wrapText="bothSides"/>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131435" cy="262255"/>
                        </a:xfrm>
                        <a:prstGeom prst="rect">
                          <a:avLst/>
                        </a:prstGeom>
                        <a:noFill/>
                        <a:ln w="9525">
                          <a:noFill/>
                          <a:miter lim="800000"/>
                          <a:headEnd/>
                          <a:tailEnd/>
                        </a:ln>
                      </wps:spPr>
                      <wps:txbx>
                        <w:txbxContent>
                          <w:p w14:paraId="37B9A1D5"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8EC45" id="Text Box 47" o:spid="_x0000_s1044" type="#_x0000_t202" style="position:absolute;margin-left:-203.35pt;margin-top:260.7pt;width:404.05pt;height:20.65pt;rotation:-90;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" filled="f" stroked="f">
                <v:textbox>
                  <w:txbxContent>
                    <w:p w14:paraId="37B9A1D5" w14:textId="77777777" w:rsidR="00B72184" w:rsidRPr="00367184" w:rsidRDefault="00B72184" w:rsidP="00B72184">
                      <w:pPr>
                        <w:jc w:val="center"/>
                        <w:rPr>
                          <w:rFonts w:asciiTheme="majorHAnsi" w:hAnsiTheme="majorHAnsi"/>
                          <w:bCs/>
                          <w:color w:val="auto"/>
                          <w:sz w:val="22"/>
                          <w:szCs w:val="22"/>
                        </w:rPr>
                      </w:pPr>
                      <w:r w:rsidRPr="00367184">
                        <w:rPr>
                          <w:rFonts w:asciiTheme="majorHAnsi" w:hAnsiTheme="majorHAnsi"/>
                          <w:bCs/>
                          <w:color w:val="auto"/>
                          <w:sz w:val="22"/>
                          <w:szCs w:val="22"/>
                        </w:rPr>
                        <w:t>Provide positive verbal/nonverbal acknowledgement</w:t>
                      </w:r>
                    </w:p>
                  </w:txbxContent>
                </v:textbox>
                <w10:wrap type="square"/>
              </v:shape>
            </w:pict>
          </mc:Fallback>
        </mc:AlternateContent>
      </w:r>
      <w:r w:rsidR="00B72184" w:rsidRPr="001C2F8A">
        <w:rPr>
          <w:b/>
          <w:noProof/>
        </w:rPr>
        <mc:AlternateContent>
          <mc:Choice Requires="wps">
            <w:drawing>
              <wp:anchor distT="0" distB="0" distL="114300" distR="114300" simplePos="0" relativeHeight="251669504" behindDoc="0" locked="0" layoutInCell="1" allowOverlap="1" wp14:anchorId="7E28D592" wp14:editId="4339C702">
                <wp:simplePos x="0" y="0"/>
                <wp:positionH relativeFrom="margin">
                  <wp:posOffset>3255645</wp:posOffset>
                </wp:positionH>
                <wp:positionV relativeFrom="paragraph">
                  <wp:posOffset>4175760</wp:posOffset>
                </wp:positionV>
                <wp:extent cx="2387600" cy="2054225"/>
                <wp:effectExtent l="19050" t="19050" r="12700" b="22225"/>
                <wp:wrapNone/>
                <wp:docPr id="33" name="Rectangle: Rounded Corners 33"/>
                <wp:cNvGraphicFramePr/>
                <a:graphic xmlns:a="http://schemas.openxmlformats.org/drawingml/2006/main">
                  <a:graphicData uri="http://schemas.microsoft.com/office/word/2010/wordprocessingShape">
                    <wps:wsp>
                      <wps:cNvSpPr/>
                      <wps:spPr>
                        <a:xfrm>
                          <a:off x="0" y="0"/>
                          <a:ext cx="2387600" cy="2054225"/>
                        </a:xfrm>
                        <a:prstGeom prst="roundRect">
                          <a:avLst>
                            <a:gd name="adj" fmla="val 5534"/>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9E0DC4" w14:textId="77777777" w:rsidR="00B72184" w:rsidRPr="00732549"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38CF678C" w14:textId="23FD04AF" w:rsidR="00B72184" w:rsidRPr="008E49B3" w:rsidRDefault="008E49B3" w:rsidP="00B72184">
                            <w:pPr>
                              <w:jc w:val="center"/>
                              <w:rPr>
                                <w:rFonts w:ascii="Public Sans Medium" w:hAnsi="Public Sans Medium" w:cs="Arial"/>
                                <w:bCs/>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9B3">
                              <w:rPr>
                                <w:rFonts w:ascii="Public Sans Medium" w:hAnsi="Public Sans Medium" w:cs="Arial"/>
                                <w:bCs/>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will this process look like?</w:t>
                            </w:r>
                          </w:p>
                          <w:p w14:paraId="4B1F28D2" w14:textId="77777777" w:rsidR="008E49B3" w:rsidRPr="008E49B3" w:rsidRDefault="008E49B3" w:rsidP="008E49B3">
                            <w:pPr>
                              <w:pStyle w:val="BodyText"/>
                            </w:pPr>
                          </w:p>
                          <w:p w14:paraId="07C4465F" w14:textId="77777777" w:rsidR="00B72184" w:rsidRPr="00732549" w:rsidRDefault="00B72184" w:rsidP="00B72184">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wps:txbx>
                      <wps:bodyPr rot="0" spcFirstLastPara="0" vertOverflow="overflow" horzOverflow="overflow" vert="horz" wrap="square" lIns="36000" tIns="45720" rIns="3600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28D592" id="Rectangle: Rounded Corners 33" o:spid="_x0000_s1045" style="position:absolute;margin-left:256.35pt;margin-top:328.8pt;width:188pt;height:161.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" filled="f" strokecolor="#d7153a [3204]" strokeweight="2.25pt">
                <v:stroke joinstyle="miter"/>
                <v:textbox inset="1mm,,1mm">
                  <w:txbxContent>
                    <w:p w14:paraId="089E0DC4" w14:textId="77777777" w:rsidR="00B72184" w:rsidRPr="00732549" w:rsidRDefault="00B72184" w:rsidP="00B72184">
                      <w:pPr>
                        <w:jc w:val="center"/>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Speak privately with student</w:t>
                      </w:r>
                    </w:p>
                    <w:p w14:paraId="38CF678C" w14:textId="23FD04AF" w:rsidR="00B72184" w:rsidRPr="008E49B3" w:rsidRDefault="008E49B3" w:rsidP="00B72184">
                      <w:pPr>
                        <w:jc w:val="center"/>
                        <w:rPr>
                          <w:rFonts w:ascii="Public Sans Medium" w:hAnsi="Public Sans Medium" w:cs="Arial"/>
                          <w:bCs/>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E49B3">
                        <w:rPr>
                          <w:rFonts w:ascii="Public Sans Medium" w:hAnsi="Public Sans Medium" w:cs="Arial"/>
                          <w:bCs/>
                          <w:color w:val="D7153A" w:themeColor="accen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What will this process look like?</w:t>
                      </w:r>
                    </w:p>
                    <w:p w14:paraId="4B1F28D2" w14:textId="77777777" w:rsidR="008E49B3" w:rsidRPr="008E49B3" w:rsidRDefault="008E49B3" w:rsidP="008E49B3">
                      <w:pPr>
                        <w:pStyle w:val="BodyText"/>
                      </w:pPr>
                    </w:p>
                    <w:p w14:paraId="07C4465F" w14:textId="77777777" w:rsidR="00B72184" w:rsidRPr="00732549" w:rsidRDefault="00B72184" w:rsidP="00B72184">
                      <w:pPr>
                        <w:jc w:val="center"/>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Is it safe for the student to </w:t>
                      </w:r>
                      <w:r w:rsidRPr="00732549">
                        <w:rPr>
                          <w:rFonts w:ascii="Public Sans Medium" w:hAnsi="Public Sans Medium" w:cs="Arial"/>
                          <w:i/>
                          <w:i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br/>
                        <w:t>return to normal routine?</w:t>
                      </w:r>
                    </w:p>
                  </w:txbxContent>
                </v:textbox>
                <w10:wrap anchorx="margin"/>
              </v:roundrect>
            </w:pict>
          </mc:Fallback>
        </mc:AlternateContent>
      </w:r>
      <w:r w:rsidR="00B72184">
        <w:br w:type="page"/>
      </w:r>
    </w:p>
    <w:p w14:paraId="7C62EF76" w14:textId="7EBF6248" w:rsidR="008D3D18" w:rsidRDefault="00CB4981" w:rsidP="00CB4981">
      <w:pPr>
        <w:pStyle w:val="Heading3"/>
      </w:pPr>
      <w:r>
        <w:lastRenderedPageBreak/>
        <w:t xml:space="preserve">Appendix 2: </w:t>
      </w:r>
      <w:r w:rsidR="008D3D18">
        <w:t>Bullying Response Flowchart</w:t>
      </w:r>
      <w:r>
        <w:t xml:space="preserve"> </w:t>
      </w:r>
    </w:p>
    <w:p w14:paraId="16692ECE" w14:textId="77777777" w:rsidR="005E7E45" w:rsidRDefault="008D3D18" w:rsidP="008D3D18">
      <w:pPr>
        <w:pStyle w:val="BodyText"/>
      </w:pPr>
      <w:r w:rsidRPr="00243D1C">
        <w:rPr>
          <w:noProof/>
        </w:rPr>
        <w:drawing>
          <wp:inline distT="0" distB="0" distL="0" distR="0" wp14:anchorId="14409132" wp14:editId="7AF44525">
            <wp:extent cx="6505575" cy="6734175"/>
            <wp:effectExtent l="57150" t="0" r="66675" b="0"/>
            <wp:docPr id="49" name="Diagram 49">
              <a:extLst xmlns:a="http://schemas.openxmlformats.org/drawingml/2006/main">
                <a:ext uri="{FF2B5EF4-FFF2-40B4-BE49-F238E27FC236}">
                  <a16:creationId xmlns:a16="http://schemas.microsoft.com/office/drawing/2014/main" id="{B45420EB-E44B-63D3-A166-EDAF52F3863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sectPr w:rsidR="005E7E45" w:rsidSect="00C52929">
      <w:headerReference w:type="default" r:id="rId35"/>
      <w:footerReference w:type="default" r:id="rId36"/>
      <w:headerReference w:type="first" r:id="rId37"/>
      <w:footerReference w:type="first" r:id="rId38"/>
      <w:type w:val="continuous"/>
      <w:pgSz w:w="11906" w:h="16838" w:code="9"/>
      <w:pgMar w:top="1418" w:right="851" w:bottom="1701" w:left="851" w:header="39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6B72D" w14:textId="77777777" w:rsidR="003A386D" w:rsidRDefault="003A386D" w:rsidP="00921FD3">
      <w:r>
        <w:separator/>
      </w:r>
    </w:p>
  </w:endnote>
  <w:endnote w:type="continuationSeparator" w:id="0">
    <w:p w14:paraId="7EE1EB59" w14:textId="77777777" w:rsidR="003A386D" w:rsidRDefault="003A386D"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BF3DE1AE-A7B9-4601-8074-F77AE70A7A5D}"/>
    <w:embedBold r:id="rId2" w:fontKey="{2E128DF3-4EA0-47CC-9188-7D78064EF8C5}"/>
    <w:embedBoldItalic r:id="rId3" w:fontKey="{88F6F142-0ADD-4551-A8CB-653C26FF68EB}"/>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4" w:fontKey="{16017D10-EAE6-4C3E-9296-DC4C5A5F6B85}"/>
    <w:embedItalic r:id="rId5" w:fontKey="{94CC06EC-2955-45DE-926A-7170349B5B4F}"/>
    <w:embedBoldItalic r:id="rId6" w:fontKey="{846A9659-946E-4C0E-9D3D-0DAC10D98841}"/>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embedRegular r:id="rId7" w:fontKey="{E4C4E2C6-B615-47A9-BE93-6F241F9E42F8}"/>
    <w:embedBold r:id="rId8" w:fontKey="{5E3CB796-95E3-4E38-A2C7-30C582D4F27F}"/>
    <w:embedItalic r:id="rId9" w:fontKey="{0A852527-5EED-4AFA-83EA-DDA48A3A4C92}"/>
    <w:embedBoldItalic r:id="rId10" w:fontKey="{7716DD0E-6984-437A-87AF-6ACC6EE49CDD}"/>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1C17" w14:textId="77777777" w:rsidR="008645D7" w:rsidRPr="00763C24" w:rsidRDefault="008645D7" w:rsidP="00997A69">
    <w:pPr>
      <w:pStyle w:val="HeaderFooterSensitivityLabelSpace"/>
    </w:pPr>
  </w:p>
  <w:p w14:paraId="53965F9E" w14:textId="6469BF0D" w:rsidR="00610A2D" w:rsidRPr="008645D7" w:rsidRDefault="0010556D" w:rsidP="008645D7">
    <w:pPr>
      <w:pStyle w:val="Footer"/>
    </w:pPr>
    <w:sdt>
      <w:sdtPr>
        <w:alias w:val="Title"/>
        <w:tag w:val="Title"/>
        <w:id w:val="100462474"/>
        <w:dataBinding w:prefixMappings="xmlns:ns0='http://purl.org/dc/elements/1.1/' xmlns:ns1='http://schemas.openxmlformats.org/package/2006/metadata/core-properties' " w:xpath="/ns1:coreProperties[1]/ns0:title[1]" w:storeItemID="{6C3C8BC8-F283-45AE-878A-BAB7291924A1}"/>
        <w:text/>
      </w:sdtPr>
      <w:sdtEndPr/>
      <w:sdtContent>
        <w:r w:rsidR="0007798E">
          <w:t>School Behaviour Support and Management Plan -        Telarah PS</w:t>
        </w:r>
      </w:sdtContent>
    </w:sdt>
    <w:r w:rsidR="00672942">
      <w:t xml:space="preserve"> </w:t>
    </w:r>
    <w:r w:rsidR="008645D7">
      <w:ptab w:relativeTo="margin" w:alignment="right" w:leader="none"/>
    </w:r>
    <w:r w:rsidR="008645D7">
      <w:fldChar w:fldCharType="begin"/>
    </w:r>
    <w:r w:rsidR="008645D7">
      <w:instrText xml:space="preserve"> PAGE   \* MERGEFORMAT </w:instrText>
    </w:r>
    <w:r w:rsidR="008645D7">
      <w:fldChar w:fldCharType="separate"/>
    </w:r>
    <w:r w:rsidR="008645D7">
      <w:t>1</w:t>
    </w:r>
    <w:r w:rsidR="008645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49C7D" w14:textId="77777777" w:rsidR="004B73BD" w:rsidRPr="00763C24" w:rsidRDefault="004B73BD" w:rsidP="004B73BD">
    <w:pPr>
      <w:pStyle w:val="HeaderFooterSensitivityLabelSpace"/>
    </w:pPr>
  </w:p>
  <w:p w14:paraId="60E439FB" w14:textId="0BCEB93F" w:rsidR="004B73BD" w:rsidRPr="004B73BD" w:rsidRDefault="0010556D" w:rsidP="004B73BD">
    <w:pPr>
      <w:pStyle w:val="Footer"/>
    </w:pPr>
    <w:sdt>
      <w:sdtPr>
        <w:alias w:val="Title"/>
        <w:tag w:val="Title"/>
        <w:id w:val="867105508"/>
        <w:dataBinding w:prefixMappings="xmlns:ns0='http://purl.org/dc/elements/1.1/' xmlns:ns1='http://schemas.openxmlformats.org/package/2006/metadata/core-properties' " w:xpath="/ns1:coreProperties[1]/ns0:title[1]" w:storeItemID="{6C3C8BC8-F283-45AE-878A-BAB7291924A1}"/>
        <w:text/>
      </w:sdtPr>
      <w:sdtEndPr/>
      <w:sdtContent>
        <w:r w:rsidR="0007798E">
          <w:t>School Behaviour Support and Management Plan -        Telarah PS</w:t>
        </w:r>
      </w:sdtContent>
    </w:sdt>
    <w:r w:rsidR="00992EEC">
      <w:t xml:space="preserve"> </w:t>
    </w:r>
    <w:r w:rsidR="004B73BD">
      <w:ptab w:relativeTo="margin" w:alignment="right" w:leader="none"/>
    </w:r>
    <w:r w:rsidR="004B73BD">
      <w:fldChar w:fldCharType="begin"/>
    </w:r>
    <w:r w:rsidR="004B73BD">
      <w:instrText xml:space="preserve"> PAGE   \* MERGEFORMAT </w:instrText>
    </w:r>
    <w:r w:rsidR="004B73BD">
      <w:fldChar w:fldCharType="separate"/>
    </w:r>
    <w:r w:rsidR="004B73BD">
      <w:t>2</w:t>
    </w:r>
    <w:r w:rsidR="004B73B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7A02B" w14:textId="77777777" w:rsidR="00B72184" w:rsidRPr="00E604F0" w:rsidRDefault="00B72184" w:rsidP="0061761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C5136" w14:textId="77777777" w:rsidR="008D3D18" w:rsidRPr="00763C24" w:rsidRDefault="008D3D18" w:rsidP="00997A69">
    <w:pPr>
      <w:pStyle w:val="HeaderFooterSensitivityLabelSpace"/>
    </w:pPr>
  </w:p>
  <w:p w14:paraId="26244C7A" w14:textId="45E03781" w:rsidR="008D3D18" w:rsidRPr="008645D7" w:rsidRDefault="0010556D" w:rsidP="008645D7">
    <w:pPr>
      <w:pStyle w:val="Footer"/>
    </w:pPr>
    <w:sdt>
      <w:sdtPr>
        <w:alias w:val="Title"/>
        <w:tag w:val="Title"/>
        <w:id w:val="-172036276"/>
        <w:dataBinding w:prefixMappings="xmlns:ns0='http://purl.org/dc/elements/1.1/' xmlns:ns1='http://schemas.openxmlformats.org/package/2006/metadata/core-properties' " w:xpath="/ns1:coreProperties[1]/ns0:title[1]" w:storeItemID="{6C3C8BC8-F283-45AE-878A-BAB7291924A1}"/>
        <w:text/>
      </w:sdtPr>
      <w:sdtEndPr/>
      <w:sdtContent>
        <w:r w:rsidR="0007798E">
          <w:t>School Behaviour Support and Management Plan -        Telarah PS</w:t>
        </w:r>
      </w:sdtContent>
    </w:sdt>
    <w:r w:rsidR="008D3D18">
      <w:t xml:space="preserve"> </w:t>
    </w:r>
    <w:r w:rsidR="008D3D18">
      <w:ptab w:relativeTo="margin" w:alignment="right" w:leader="none"/>
    </w:r>
    <w:r w:rsidR="008D3D18">
      <w:fldChar w:fldCharType="begin"/>
    </w:r>
    <w:r w:rsidR="008D3D18">
      <w:instrText xml:space="preserve"> PAGE   \* MERGEFORMAT </w:instrText>
    </w:r>
    <w:r w:rsidR="008D3D18">
      <w:fldChar w:fldCharType="separate"/>
    </w:r>
    <w:r w:rsidR="008D3D18">
      <w:t>1</w:t>
    </w:r>
    <w:r w:rsidR="008D3D18">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C96A9" w14:textId="77777777" w:rsidR="008D3D18" w:rsidRPr="00763C24" w:rsidRDefault="008D3D18" w:rsidP="004B73BD">
    <w:pPr>
      <w:pStyle w:val="HeaderFooterSensitivityLabelSpace"/>
    </w:pPr>
  </w:p>
  <w:p w14:paraId="6B0CB0C7" w14:textId="2BD12A60" w:rsidR="008D3D18" w:rsidRPr="004B73BD" w:rsidRDefault="0010556D" w:rsidP="004B73BD">
    <w:pPr>
      <w:pStyle w:val="Footer"/>
    </w:pPr>
    <w:sdt>
      <w:sdtPr>
        <w:alias w:val="Title"/>
        <w:tag w:val="Title"/>
        <w:id w:val="-1846388954"/>
        <w:dataBinding w:prefixMappings="xmlns:ns0='http://purl.org/dc/elements/1.1/' xmlns:ns1='http://schemas.openxmlformats.org/package/2006/metadata/core-properties' " w:xpath="/ns1:coreProperties[1]/ns0:title[1]" w:storeItemID="{6C3C8BC8-F283-45AE-878A-BAB7291924A1}"/>
        <w:text/>
      </w:sdtPr>
      <w:sdtEndPr/>
      <w:sdtContent>
        <w:r w:rsidR="0007798E">
          <w:t>School Behaviour Support and Management Plan -        Telarah PS</w:t>
        </w:r>
      </w:sdtContent>
    </w:sdt>
    <w:r w:rsidR="008D3D18">
      <w:t xml:space="preserve"> </w:t>
    </w:r>
    <w:r w:rsidR="008D3D18">
      <w:ptab w:relativeTo="margin" w:alignment="right" w:leader="none"/>
    </w:r>
    <w:r w:rsidR="008D3D18">
      <w:fldChar w:fldCharType="begin"/>
    </w:r>
    <w:r w:rsidR="008D3D18">
      <w:instrText xml:space="preserve"> PAGE   \* MERGEFORMAT </w:instrText>
    </w:r>
    <w:r w:rsidR="008D3D18">
      <w:fldChar w:fldCharType="separate"/>
    </w:r>
    <w:r w:rsidR="008D3D18">
      <w:t>2</w:t>
    </w:r>
    <w:r w:rsidR="008D3D1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95896" w14:textId="77777777" w:rsidR="003A386D" w:rsidRDefault="003A386D" w:rsidP="00921FD3">
      <w:r>
        <w:separator/>
      </w:r>
    </w:p>
  </w:footnote>
  <w:footnote w:type="continuationSeparator" w:id="0">
    <w:p w14:paraId="62CEB25D" w14:textId="77777777" w:rsidR="003A386D" w:rsidRDefault="003A386D"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0CC19" w14:textId="15D7BEF0" w:rsidR="00C52929" w:rsidRDefault="00C52929">
    <w:pPr>
      <w:pStyle w:val="Header"/>
    </w:pPr>
    <w:r>
      <w:br/>
    </w:r>
    <w:sdt>
      <w:sdtPr>
        <w:alias w:val="Descriptor"/>
        <w:tag w:val="Descriptor"/>
        <w:id w:val="-1581895244"/>
        <w:dataBinding w:prefixMappings="xmlns:ns0='http://purl.org/dc/elements/1.1/' xmlns:ns1='http://schemas.openxmlformats.org/package/2006/metadata/core-properties' " w:xpath="/ns1:coreProperties[1]/ns0:title[1]" w:storeItemID="{6C3C8BC8-F283-45AE-878A-BAB7291924A1}"/>
        <w:text/>
      </w:sdtPr>
      <w:sdtEndPr/>
      <w:sdtContent>
        <w:r w:rsidR="0007798E">
          <w:t>School Behaviour Support and Management Plan -        Telarah PS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CC29FE" w14:textId="77777777" w:rsidR="004B73BD" w:rsidRDefault="004B73BD">
    <w:pPr>
      <w:pStyle w:val="Header"/>
    </w:pPr>
    <w:r>
      <w:rPr>
        <w:noProof/>
      </w:rPr>
      <mc:AlternateContent>
        <mc:Choice Requires="wps">
          <w:drawing>
            <wp:anchor distT="0" distB="0" distL="114300" distR="114300" simplePos="0" relativeHeight="251659264" behindDoc="1" locked="0" layoutInCell="1" allowOverlap="1" wp14:anchorId="15721E2F" wp14:editId="4ADC552C">
              <wp:simplePos x="0" y="0"/>
              <wp:positionH relativeFrom="page">
                <wp:align>center</wp:align>
              </wp:positionH>
              <wp:positionV relativeFrom="page">
                <wp:align>top</wp:align>
              </wp:positionV>
              <wp:extent cx="7560000" cy="1749287"/>
              <wp:effectExtent l="0" t="0" r="22225" b="2286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749287"/>
                      </a:xfrm>
                      <a:prstGeom prst="rect">
                        <a:avLst/>
                      </a:prstGeom>
                      <a:ln/>
                    </wps:spPr>
                    <wps:style>
                      <a:lnRef idx="3">
                        <a:schemeClr val="lt1"/>
                      </a:lnRef>
                      <a:fillRef idx="1">
                        <a:schemeClr val="accent5"/>
                      </a:fillRef>
                      <a:effectRef idx="1">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93C94" id="Rectangle 5" o:spid="_x0000_s1026" alt="&quot;&quot;" style="position:absolute;margin-left:0;margin-top:0;width:595.3pt;height:137.75pt;z-index:-251657216;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" fillcolor="#cbedfd [3208]" strokecolor="white [3201]" strokeweight="1.5pt">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F58EEE" w14:textId="278D0902" w:rsidR="008D3D18" w:rsidRDefault="008D3D18">
    <w:pPr>
      <w:pStyle w:val="Header"/>
    </w:pPr>
    <w:r>
      <w:br/>
    </w:r>
    <w:sdt>
      <w:sdtPr>
        <w:alias w:val="Descriptor"/>
        <w:tag w:val="Descriptor"/>
        <w:id w:val="-1154444870"/>
        <w:dataBinding w:prefixMappings="xmlns:ns0='http://purl.org/dc/elements/1.1/' xmlns:ns1='http://schemas.openxmlformats.org/package/2006/metadata/core-properties' " w:xpath="/ns1:coreProperties[1]/ns0:title[1]" w:storeItemID="{6C3C8BC8-F283-45AE-878A-BAB7291924A1}"/>
        <w:text/>
      </w:sdtPr>
      <w:sdtEndPr/>
      <w:sdtContent>
        <w:r w:rsidR="0007798E">
          <w:t>School Behaviour Support and Management Plan -        Telarah PS</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6D1FB" w14:textId="6D5D2E9A" w:rsidR="008D3D18" w:rsidRDefault="008D3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65B1A"/>
    <w:multiLevelType w:val="hybridMultilevel"/>
    <w:tmpl w:val="5AF4C5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000000"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56451E3"/>
    <w:multiLevelType w:val="hybridMultilevel"/>
    <w:tmpl w:val="6B5C2C1C"/>
    <w:lvl w:ilvl="0" w:tplc="AD726648">
      <w:numFmt w:val="bullet"/>
      <w:lvlText w:val=""/>
      <w:lvlJc w:val="left"/>
      <w:pPr>
        <w:ind w:left="1318" w:hanging="360"/>
      </w:pPr>
      <w:rPr>
        <w:rFonts w:ascii="Symbol" w:eastAsia="Symbol" w:hAnsi="Symbol" w:cs="Symbol" w:hint="default"/>
        <w:b w:val="0"/>
        <w:bCs w:val="0"/>
        <w:i w:val="0"/>
        <w:iCs w:val="0"/>
        <w:spacing w:val="0"/>
        <w:w w:val="100"/>
        <w:sz w:val="24"/>
        <w:szCs w:val="24"/>
        <w:lang w:val="en-US" w:eastAsia="en-US" w:bidi="ar-SA"/>
      </w:rPr>
    </w:lvl>
    <w:lvl w:ilvl="1" w:tplc="4E688118">
      <w:numFmt w:val="bullet"/>
      <w:lvlText w:val="•"/>
      <w:lvlJc w:val="left"/>
      <w:pPr>
        <w:ind w:left="1642" w:hanging="360"/>
      </w:pPr>
      <w:rPr>
        <w:rFonts w:hint="default"/>
        <w:lang w:val="en-US" w:eastAsia="en-US" w:bidi="ar-SA"/>
      </w:rPr>
    </w:lvl>
    <w:lvl w:ilvl="2" w:tplc="1AF0D1C8">
      <w:numFmt w:val="bullet"/>
      <w:lvlText w:val="•"/>
      <w:lvlJc w:val="left"/>
      <w:pPr>
        <w:ind w:left="1964" w:hanging="360"/>
      </w:pPr>
      <w:rPr>
        <w:rFonts w:hint="default"/>
        <w:lang w:val="en-US" w:eastAsia="en-US" w:bidi="ar-SA"/>
      </w:rPr>
    </w:lvl>
    <w:lvl w:ilvl="3" w:tplc="90685F78">
      <w:numFmt w:val="bullet"/>
      <w:lvlText w:val="•"/>
      <w:lvlJc w:val="left"/>
      <w:pPr>
        <w:ind w:left="2287" w:hanging="360"/>
      </w:pPr>
      <w:rPr>
        <w:rFonts w:hint="default"/>
        <w:lang w:val="en-US" w:eastAsia="en-US" w:bidi="ar-SA"/>
      </w:rPr>
    </w:lvl>
    <w:lvl w:ilvl="4" w:tplc="F84E5ED2">
      <w:numFmt w:val="bullet"/>
      <w:lvlText w:val="•"/>
      <w:lvlJc w:val="left"/>
      <w:pPr>
        <w:ind w:left="2609" w:hanging="360"/>
      </w:pPr>
      <w:rPr>
        <w:rFonts w:hint="default"/>
        <w:lang w:val="en-US" w:eastAsia="en-US" w:bidi="ar-SA"/>
      </w:rPr>
    </w:lvl>
    <w:lvl w:ilvl="5" w:tplc="256ABE40">
      <w:numFmt w:val="bullet"/>
      <w:lvlText w:val="•"/>
      <w:lvlJc w:val="left"/>
      <w:pPr>
        <w:ind w:left="2931" w:hanging="360"/>
      </w:pPr>
      <w:rPr>
        <w:rFonts w:hint="default"/>
        <w:lang w:val="en-US" w:eastAsia="en-US" w:bidi="ar-SA"/>
      </w:rPr>
    </w:lvl>
    <w:lvl w:ilvl="6" w:tplc="2A22B90C">
      <w:numFmt w:val="bullet"/>
      <w:lvlText w:val="•"/>
      <w:lvlJc w:val="left"/>
      <w:pPr>
        <w:ind w:left="3254" w:hanging="360"/>
      </w:pPr>
      <w:rPr>
        <w:rFonts w:hint="default"/>
        <w:lang w:val="en-US" w:eastAsia="en-US" w:bidi="ar-SA"/>
      </w:rPr>
    </w:lvl>
    <w:lvl w:ilvl="7" w:tplc="8B5CBE1A">
      <w:numFmt w:val="bullet"/>
      <w:lvlText w:val="•"/>
      <w:lvlJc w:val="left"/>
      <w:pPr>
        <w:ind w:left="3576" w:hanging="360"/>
      </w:pPr>
      <w:rPr>
        <w:rFonts w:hint="default"/>
        <w:lang w:val="en-US" w:eastAsia="en-US" w:bidi="ar-SA"/>
      </w:rPr>
    </w:lvl>
    <w:lvl w:ilvl="8" w:tplc="7F0C9758">
      <w:numFmt w:val="bullet"/>
      <w:lvlText w:val="•"/>
      <w:lvlJc w:val="left"/>
      <w:pPr>
        <w:ind w:left="3898" w:hanging="360"/>
      </w:pPr>
      <w:rPr>
        <w:rFonts w:hint="default"/>
        <w:lang w:val="en-US" w:eastAsia="en-US" w:bidi="ar-SA"/>
      </w:rPr>
    </w:lvl>
  </w:abstractNum>
  <w:abstractNum w:abstractNumId="3" w15:restartNumberingAfterBreak="0">
    <w:nsid w:val="15C150D3"/>
    <w:multiLevelType w:val="hybridMultilevel"/>
    <w:tmpl w:val="C608A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B30641"/>
    <w:multiLevelType w:val="hybridMultilevel"/>
    <w:tmpl w:val="6610E8CA"/>
    <w:lvl w:ilvl="0" w:tplc="5162A7E2">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000000"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7" w15:restartNumberingAfterBreak="0">
    <w:nsid w:val="1D9C28CC"/>
    <w:multiLevelType w:val="hybridMultilevel"/>
    <w:tmpl w:val="A04AA338"/>
    <w:lvl w:ilvl="0" w:tplc="2ED279B4">
      <w:numFmt w:val="bullet"/>
      <w:lvlText w:val=""/>
      <w:lvlJc w:val="left"/>
      <w:pPr>
        <w:ind w:left="1318" w:hanging="360"/>
      </w:pPr>
      <w:rPr>
        <w:rFonts w:ascii="Symbol" w:eastAsia="Symbol" w:hAnsi="Symbol" w:cs="Symbol" w:hint="default"/>
        <w:b w:val="0"/>
        <w:bCs w:val="0"/>
        <w:i w:val="0"/>
        <w:iCs w:val="0"/>
        <w:spacing w:val="0"/>
        <w:w w:val="100"/>
        <w:sz w:val="24"/>
        <w:szCs w:val="24"/>
        <w:lang w:val="en-US" w:eastAsia="en-US" w:bidi="ar-SA"/>
      </w:rPr>
    </w:lvl>
    <w:lvl w:ilvl="1" w:tplc="60E49660">
      <w:numFmt w:val="bullet"/>
      <w:lvlText w:val="•"/>
      <w:lvlJc w:val="left"/>
      <w:pPr>
        <w:ind w:left="1642" w:hanging="360"/>
      </w:pPr>
      <w:rPr>
        <w:rFonts w:hint="default"/>
        <w:lang w:val="en-US" w:eastAsia="en-US" w:bidi="ar-SA"/>
      </w:rPr>
    </w:lvl>
    <w:lvl w:ilvl="2" w:tplc="8BA6DAA2">
      <w:numFmt w:val="bullet"/>
      <w:lvlText w:val="•"/>
      <w:lvlJc w:val="left"/>
      <w:pPr>
        <w:ind w:left="1964" w:hanging="360"/>
      </w:pPr>
      <w:rPr>
        <w:rFonts w:hint="default"/>
        <w:lang w:val="en-US" w:eastAsia="en-US" w:bidi="ar-SA"/>
      </w:rPr>
    </w:lvl>
    <w:lvl w:ilvl="3" w:tplc="12080378">
      <w:numFmt w:val="bullet"/>
      <w:lvlText w:val="•"/>
      <w:lvlJc w:val="left"/>
      <w:pPr>
        <w:ind w:left="2287" w:hanging="360"/>
      </w:pPr>
      <w:rPr>
        <w:rFonts w:hint="default"/>
        <w:lang w:val="en-US" w:eastAsia="en-US" w:bidi="ar-SA"/>
      </w:rPr>
    </w:lvl>
    <w:lvl w:ilvl="4" w:tplc="55C034D8">
      <w:numFmt w:val="bullet"/>
      <w:lvlText w:val="•"/>
      <w:lvlJc w:val="left"/>
      <w:pPr>
        <w:ind w:left="2609" w:hanging="360"/>
      </w:pPr>
      <w:rPr>
        <w:rFonts w:hint="default"/>
        <w:lang w:val="en-US" w:eastAsia="en-US" w:bidi="ar-SA"/>
      </w:rPr>
    </w:lvl>
    <w:lvl w:ilvl="5" w:tplc="A8263C66">
      <w:numFmt w:val="bullet"/>
      <w:lvlText w:val="•"/>
      <w:lvlJc w:val="left"/>
      <w:pPr>
        <w:ind w:left="2931" w:hanging="360"/>
      </w:pPr>
      <w:rPr>
        <w:rFonts w:hint="default"/>
        <w:lang w:val="en-US" w:eastAsia="en-US" w:bidi="ar-SA"/>
      </w:rPr>
    </w:lvl>
    <w:lvl w:ilvl="6" w:tplc="9E0EE744">
      <w:numFmt w:val="bullet"/>
      <w:lvlText w:val="•"/>
      <w:lvlJc w:val="left"/>
      <w:pPr>
        <w:ind w:left="3254" w:hanging="360"/>
      </w:pPr>
      <w:rPr>
        <w:rFonts w:hint="default"/>
        <w:lang w:val="en-US" w:eastAsia="en-US" w:bidi="ar-SA"/>
      </w:rPr>
    </w:lvl>
    <w:lvl w:ilvl="7" w:tplc="ADDC4366">
      <w:numFmt w:val="bullet"/>
      <w:lvlText w:val="•"/>
      <w:lvlJc w:val="left"/>
      <w:pPr>
        <w:ind w:left="3576" w:hanging="360"/>
      </w:pPr>
      <w:rPr>
        <w:rFonts w:hint="default"/>
        <w:lang w:val="en-US" w:eastAsia="en-US" w:bidi="ar-SA"/>
      </w:rPr>
    </w:lvl>
    <w:lvl w:ilvl="8" w:tplc="1788FE0A">
      <w:numFmt w:val="bullet"/>
      <w:lvlText w:val="•"/>
      <w:lvlJc w:val="left"/>
      <w:pPr>
        <w:ind w:left="3898" w:hanging="360"/>
      </w:pPr>
      <w:rPr>
        <w:rFonts w:hint="default"/>
        <w:lang w:val="en-US" w:eastAsia="en-US" w:bidi="ar-SA"/>
      </w:rPr>
    </w:lvl>
  </w:abstractNum>
  <w:abstractNum w:abstractNumId="8" w15:restartNumberingAfterBreak="0">
    <w:nsid w:val="294A43C8"/>
    <w:multiLevelType w:val="hybridMultilevel"/>
    <w:tmpl w:val="981E23D0"/>
    <w:lvl w:ilvl="0" w:tplc="C9B8334E">
      <w:start w:val="1"/>
      <w:numFmt w:val="decimal"/>
      <w:lvlText w:val="%1."/>
      <w:lvlJc w:val="left"/>
      <w:pPr>
        <w:ind w:left="1539" w:hanging="360"/>
      </w:pPr>
      <w:rPr>
        <w:rFonts w:hint="default"/>
      </w:r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9" w15:restartNumberingAfterBreak="0">
    <w:nsid w:val="2BC352B0"/>
    <w:multiLevelType w:val="hybridMultilevel"/>
    <w:tmpl w:val="0CE060AC"/>
    <w:lvl w:ilvl="0" w:tplc="FF46C88A">
      <w:start w:val="1"/>
      <w:numFmt w:val="bullet"/>
      <w:lvlText w:val=""/>
      <w:lvlJc w:val="left"/>
      <w:pPr>
        <w:ind w:left="360" w:hanging="360"/>
      </w:pPr>
      <w:rPr>
        <w:rFonts w:ascii="Symbol" w:hAnsi="Symbol" w:hint="default"/>
      </w:rPr>
    </w:lvl>
    <w:lvl w:ilvl="1" w:tplc="E2D6C8AE">
      <w:start w:val="1"/>
      <w:numFmt w:val="bullet"/>
      <w:lvlText w:val="o"/>
      <w:lvlJc w:val="left"/>
      <w:pPr>
        <w:ind w:left="1080" w:hanging="360"/>
      </w:pPr>
      <w:rPr>
        <w:rFonts w:ascii="Courier New" w:hAnsi="Courier New" w:hint="default"/>
      </w:rPr>
    </w:lvl>
    <w:lvl w:ilvl="2" w:tplc="6F3A90D2">
      <w:start w:val="1"/>
      <w:numFmt w:val="bullet"/>
      <w:lvlText w:val=""/>
      <w:lvlJc w:val="left"/>
      <w:pPr>
        <w:ind w:left="1800" w:hanging="360"/>
      </w:pPr>
      <w:rPr>
        <w:rFonts w:ascii="Wingdings" w:hAnsi="Wingdings" w:hint="default"/>
      </w:rPr>
    </w:lvl>
    <w:lvl w:ilvl="3" w:tplc="61E60FE2">
      <w:start w:val="1"/>
      <w:numFmt w:val="bullet"/>
      <w:lvlText w:val=""/>
      <w:lvlJc w:val="left"/>
      <w:pPr>
        <w:ind w:left="2520" w:hanging="360"/>
      </w:pPr>
      <w:rPr>
        <w:rFonts w:ascii="Symbol" w:hAnsi="Symbol" w:hint="default"/>
      </w:rPr>
    </w:lvl>
    <w:lvl w:ilvl="4" w:tplc="D5AE123E">
      <w:start w:val="1"/>
      <w:numFmt w:val="bullet"/>
      <w:lvlText w:val="o"/>
      <w:lvlJc w:val="left"/>
      <w:pPr>
        <w:ind w:left="3240" w:hanging="360"/>
      </w:pPr>
      <w:rPr>
        <w:rFonts w:ascii="Courier New" w:hAnsi="Courier New" w:hint="default"/>
      </w:rPr>
    </w:lvl>
    <w:lvl w:ilvl="5" w:tplc="3CA2A4D6">
      <w:start w:val="1"/>
      <w:numFmt w:val="bullet"/>
      <w:lvlText w:val=""/>
      <w:lvlJc w:val="left"/>
      <w:pPr>
        <w:ind w:left="3960" w:hanging="360"/>
      </w:pPr>
      <w:rPr>
        <w:rFonts w:ascii="Wingdings" w:hAnsi="Wingdings" w:hint="default"/>
      </w:rPr>
    </w:lvl>
    <w:lvl w:ilvl="6" w:tplc="24B6C370">
      <w:start w:val="1"/>
      <w:numFmt w:val="bullet"/>
      <w:lvlText w:val=""/>
      <w:lvlJc w:val="left"/>
      <w:pPr>
        <w:ind w:left="4680" w:hanging="360"/>
      </w:pPr>
      <w:rPr>
        <w:rFonts w:ascii="Symbol" w:hAnsi="Symbol" w:hint="default"/>
      </w:rPr>
    </w:lvl>
    <w:lvl w:ilvl="7" w:tplc="3D88E912">
      <w:start w:val="1"/>
      <w:numFmt w:val="bullet"/>
      <w:lvlText w:val="o"/>
      <w:lvlJc w:val="left"/>
      <w:pPr>
        <w:ind w:left="5400" w:hanging="360"/>
      </w:pPr>
      <w:rPr>
        <w:rFonts w:ascii="Courier New" w:hAnsi="Courier New" w:hint="default"/>
      </w:rPr>
    </w:lvl>
    <w:lvl w:ilvl="8" w:tplc="EA58F0FA">
      <w:start w:val="1"/>
      <w:numFmt w:val="bullet"/>
      <w:lvlText w:val=""/>
      <w:lvlJc w:val="left"/>
      <w:pPr>
        <w:ind w:left="6120" w:hanging="360"/>
      </w:pPr>
      <w:rPr>
        <w:rFonts w:ascii="Wingdings" w:hAnsi="Wingdings" w:hint="default"/>
      </w:rPr>
    </w:lvl>
  </w:abstractNum>
  <w:abstractNum w:abstractNumId="10"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000000"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1" w15:restartNumberingAfterBreak="0">
    <w:nsid w:val="362B6088"/>
    <w:multiLevelType w:val="hybridMultilevel"/>
    <w:tmpl w:val="207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66D17"/>
    <w:multiLevelType w:val="hybridMultilevel"/>
    <w:tmpl w:val="D71032C2"/>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02A1844"/>
    <w:multiLevelType w:val="multilevel"/>
    <w:tmpl w:val="57EA3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05C1821"/>
    <w:multiLevelType w:val="hybridMultilevel"/>
    <w:tmpl w:val="A1C22A2A"/>
    <w:lvl w:ilvl="0" w:tplc="55BEC886">
      <w:start w:val="1"/>
      <w:numFmt w:val="bullet"/>
      <w:lvlText w:val=""/>
      <w:lvlJc w:val="left"/>
      <w:pPr>
        <w:tabs>
          <w:tab w:val="num" w:pos="641"/>
        </w:tabs>
        <w:ind w:left="641" w:hanging="357"/>
      </w:pPr>
      <w:rPr>
        <w:rFonts w:ascii="Symbol" w:hAnsi="Symbol" w:hint="default"/>
        <w:color w:val="000000" w:themeColor="text1"/>
        <w:sz w:val="20"/>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5" w15:restartNumberingAfterBreak="0">
    <w:nsid w:val="52AA1CD5"/>
    <w:multiLevelType w:val="hybridMultilevel"/>
    <w:tmpl w:val="37CAA978"/>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000000"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5BE70721"/>
    <w:multiLevelType w:val="hybridMultilevel"/>
    <w:tmpl w:val="557AA4B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6DC4466B"/>
    <w:multiLevelType w:val="hybridMultilevel"/>
    <w:tmpl w:val="6CC66C5C"/>
    <w:lvl w:ilvl="0" w:tplc="9B5ECF68">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964693"/>
    <w:multiLevelType w:val="hybridMultilevel"/>
    <w:tmpl w:val="6F1CF86E"/>
    <w:lvl w:ilvl="0" w:tplc="61FED330">
      <w:numFmt w:val="bullet"/>
      <w:lvlText w:val="-"/>
      <w:lvlJc w:val="left"/>
      <w:pPr>
        <w:ind w:left="720" w:hanging="360"/>
      </w:pPr>
      <w:rPr>
        <w:rFonts w:ascii="Montserrat" w:eastAsiaTheme="minorHAnsi" w:hAnsi="Montserrat"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79C7D7D"/>
    <w:multiLevelType w:val="hybridMultilevel"/>
    <w:tmpl w:val="FBE6666C"/>
    <w:lvl w:ilvl="0" w:tplc="9C7858CE">
      <w:numFmt w:val="bullet"/>
      <w:lvlText w:val="•"/>
      <w:lvlJc w:val="left"/>
      <w:pPr>
        <w:ind w:left="1080" w:hanging="72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D79689E"/>
    <w:multiLevelType w:val="multilevel"/>
    <w:tmpl w:val="7D22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58845">
    <w:abstractNumId w:val="9"/>
  </w:num>
  <w:num w:numId="2" w16cid:durableId="1595362954">
    <w:abstractNumId w:val="14"/>
  </w:num>
  <w:num w:numId="3" w16cid:durableId="871919322">
    <w:abstractNumId w:val="16"/>
  </w:num>
  <w:num w:numId="4" w16cid:durableId="265428377">
    <w:abstractNumId w:val="10"/>
  </w:num>
  <w:num w:numId="5" w16cid:durableId="1525944155">
    <w:abstractNumId w:val="1"/>
  </w:num>
  <w:num w:numId="6" w16cid:durableId="487402734">
    <w:abstractNumId w:val="6"/>
  </w:num>
  <w:num w:numId="7" w16cid:durableId="1306157818">
    <w:abstractNumId w:val="5"/>
  </w:num>
  <w:num w:numId="8" w16cid:durableId="1560048215">
    <w:abstractNumId w:val="5"/>
    <w:lvlOverride w:ilvl="0">
      <w:startOverride w:val="1"/>
    </w:lvlOverride>
  </w:num>
  <w:num w:numId="9" w16cid:durableId="1684549027">
    <w:abstractNumId w:val="1"/>
    <w:lvlOverride w:ilvl="0">
      <w:startOverride w:val="1"/>
    </w:lvlOverride>
  </w:num>
  <w:num w:numId="10" w16cid:durableId="1539507736">
    <w:abstractNumId w:val="6"/>
    <w:lvlOverride w:ilvl="0">
      <w:startOverride w:val="1"/>
    </w:lvlOverride>
  </w:num>
  <w:num w:numId="11" w16cid:durableId="563562029">
    <w:abstractNumId w:val="14"/>
  </w:num>
  <w:num w:numId="12" w16cid:durableId="1406681167">
    <w:abstractNumId w:val="5"/>
  </w:num>
  <w:num w:numId="13" w16cid:durableId="1196311767">
    <w:abstractNumId w:val="16"/>
  </w:num>
  <w:num w:numId="14" w16cid:durableId="423065916">
    <w:abstractNumId w:val="10"/>
  </w:num>
  <w:num w:numId="15" w16cid:durableId="1555431906">
    <w:abstractNumId w:val="1"/>
  </w:num>
  <w:num w:numId="16" w16cid:durableId="72624916">
    <w:abstractNumId w:val="6"/>
  </w:num>
  <w:num w:numId="17" w16cid:durableId="2097163878">
    <w:abstractNumId w:val="16"/>
  </w:num>
  <w:num w:numId="18" w16cid:durableId="1888103601">
    <w:abstractNumId w:val="10"/>
  </w:num>
  <w:num w:numId="19" w16cid:durableId="1231038896">
    <w:abstractNumId w:val="14"/>
  </w:num>
  <w:num w:numId="20" w16cid:durableId="826243363">
    <w:abstractNumId w:val="1"/>
  </w:num>
  <w:num w:numId="21" w16cid:durableId="1663463645">
    <w:abstractNumId w:val="6"/>
  </w:num>
  <w:num w:numId="22" w16cid:durableId="231236848">
    <w:abstractNumId w:val="5"/>
  </w:num>
  <w:num w:numId="23" w16cid:durableId="1489399718">
    <w:abstractNumId w:val="14"/>
    <w:lvlOverride w:ilvl="0">
      <w:startOverride w:val="1"/>
    </w:lvlOverride>
  </w:num>
  <w:num w:numId="24" w16cid:durableId="820082096">
    <w:abstractNumId w:val="16"/>
    <w:lvlOverride w:ilvl="0">
      <w:startOverride w:val="1"/>
    </w:lvlOverride>
  </w:num>
  <w:num w:numId="25" w16cid:durableId="1209103268">
    <w:abstractNumId w:val="10"/>
    <w:lvlOverride w:ilvl="0">
      <w:startOverride w:val="1"/>
    </w:lvlOverride>
  </w:num>
  <w:num w:numId="26" w16cid:durableId="2021393611">
    <w:abstractNumId w:val="14"/>
  </w:num>
  <w:num w:numId="27" w16cid:durableId="782190099">
    <w:abstractNumId w:val="5"/>
  </w:num>
  <w:num w:numId="28" w16cid:durableId="1711297513">
    <w:abstractNumId w:val="5"/>
    <w:lvlOverride w:ilvl="0">
      <w:startOverride w:val="1"/>
    </w:lvlOverride>
  </w:num>
  <w:num w:numId="29" w16cid:durableId="5912604">
    <w:abstractNumId w:val="5"/>
    <w:lvlOverride w:ilvl="0">
      <w:startOverride w:val="1"/>
    </w:lvlOverride>
  </w:num>
  <w:num w:numId="30" w16cid:durableId="1756977030">
    <w:abstractNumId w:val="1"/>
    <w:lvlOverride w:ilvl="0">
      <w:startOverride w:val="1"/>
    </w:lvlOverride>
  </w:num>
  <w:num w:numId="31" w16cid:durableId="1770614374">
    <w:abstractNumId w:val="21"/>
  </w:num>
  <w:num w:numId="32" w16cid:durableId="156849500">
    <w:abstractNumId w:val="13"/>
  </w:num>
  <w:num w:numId="33" w16cid:durableId="879249988">
    <w:abstractNumId w:val="17"/>
  </w:num>
  <w:num w:numId="34" w16cid:durableId="1910577240">
    <w:abstractNumId w:val="3"/>
  </w:num>
  <w:num w:numId="35" w16cid:durableId="1118253290">
    <w:abstractNumId w:val="15"/>
  </w:num>
  <w:num w:numId="36" w16cid:durableId="1077746594">
    <w:abstractNumId w:val="12"/>
  </w:num>
  <w:num w:numId="37" w16cid:durableId="2019039166">
    <w:abstractNumId w:val="20"/>
  </w:num>
  <w:num w:numId="38" w16cid:durableId="1410885298">
    <w:abstractNumId w:val="4"/>
  </w:num>
  <w:num w:numId="39" w16cid:durableId="527448754">
    <w:abstractNumId w:val="0"/>
  </w:num>
  <w:num w:numId="40" w16cid:durableId="356124209">
    <w:abstractNumId w:val="18"/>
  </w:num>
  <w:num w:numId="41" w16cid:durableId="992637371">
    <w:abstractNumId w:val="19"/>
  </w:num>
  <w:num w:numId="42" w16cid:durableId="1966153808">
    <w:abstractNumId w:val="8"/>
  </w:num>
  <w:num w:numId="43" w16cid:durableId="97334683">
    <w:abstractNumId w:val="11"/>
  </w:num>
  <w:num w:numId="44" w16cid:durableId="1394698422">
    <w:abstractNumId w:val="2"/>
  </w:num>
  <w:num w:numId="45" w16cid:durableId="70668165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90"/>
    <w:rsid w:val="00002897"/>
    <w:rsid w:val="00002C93"/>
    <w:rsid w:val="000100A3"/>
    <w:rsid w:val="000106AC"/>
    <w:rsid w:val="00011994"/>
    <w:rsid w:val="00013662"/>
    <w:rsid w:val="00015729"/>
    <w:rsid w:val="00025E7F"/>
    <w:rsid w:val="00030C2E"/>
    <w:rsid w:val="00030FD2"/>
    <w:rsid w:val="000319D3"/>
    <w:rsid w:val="000319DF"/>
    <w:rsid w:val="00033066"/>
    <w:rsid w:val="000369F8"/>
    <w:rsid w:val="00046ACD"/>
    <w:rsid w:val="0005359F"/>
    <w:rsid w:val="0005618A"/>
    <w:rsid w:val="0007798E"/>
    <w:rsid w:val="00081A6A"/>
    <w:rsid w:val="000829D3"/>
    <w:rsid w:val="00096A4C"/>
    <w:rsid w:val="000A065F"/>
    <w:rsid w:val="000A3A88"/>
    <w:rsid w:val="000C09DA"/>
    <w:rsid w:val="000C34C5"/>
    <w:rsid w:val="000D55E0"/>
    <w:rsid w:val="000D6B77"/>
    <w:rsid w:val="000E0F87"/>
    <w:rsid w:val="001044F7"/>
    <w:rsid w:val="0010556D"/>
    <w:rsid w:val="00107612"/>
    <w:rsid w:val="001106A0"/>
    <w:rsid w:val="00111775"/>
    <w:rsid w:val="0013204F"/>
    <w:rsid w:val="0013421B"/>
    <w:rsid w:val="00135F60"/>
    <w:rsid w:val="0014157C"/>
    <w:rsid w:val="001419CE"/>
    <w:rsid w:val="001455B6"/>
    <w:rsid w:val="001467C3"/>
    <w:rsid w:val="0015035F"/>
    <w:rsid w:val="00150CAE"/>
    <w:rsid w:val="001554D7"/>
    <w:rsid w:val="00161785"/>
    <w:rsid w:val="00163D68"/>
    <w:rsid w:val="00163DF6"/>
    <w:rsid w:val="001668B1"/>
    <w:rsid w:val="001728CA"/>
    <w:rsid w:val="001800FA"/>
    <w:rsid w:val="001821A3"/>
    <w:rsid w:val="00184301"/>
    <w:rsid w:val="00193D21"/>
    <w:rsid w:val="001945EC"/>
    <w:rsid w:val="001A186C"/>
    <w:rsid w:val="001A628B"/>
    <w:rsid w:val="001B0831"/>
    <w:rsid w:val="001B591A"/>
    <w:rsid w:val="001C0651"/>
    <w:rsid w:val="001C2AD2"/>
    <w:rsid w:val="001D4825"/>
    <w:rsid w:val="001D4C98"/>
    <w:rsid w:val="001D754D"/>
    <w:rsid w:val="001E0317"/>
    <w:rsid w:val="001E04AA"/>
    <w:rsid w:val="001E0762"/>
    <w:rsid w:val="001E5146"/>
    <w:rsid w:val="001F757C"/>
    <w:rsid w:val="00216B6C"/>
    <w:rsid w:val="00224DDA"/>
    <w:rsid w:val="00233115"/>
    <w:rsid w:val="002331F3"/>
    <w:rsid w:val="002358CA"/>
    <w:rsid w:val="00240795"/>
    <w:rsid w:val="002409AB"/>
    <w:rsid w:val="00246190"/>
    <w:rsid w:val="00247B09"/>
    <w:rsid w:val="002530BB"/>
    <w:rsid w:val="002605EC"/>
    <w:rsid w:val="00262045"/>
    <w:rsid w:val="00274B76"/>
    <w:rsid w:val="0027645B"/>
    <w:rsid w:val="00287597"/>
    <w:rsid w:val="00297E89"/>
    <w:rsid w:val="002A07C1"/>
    <w:rsid w:val="002B41EF"/>
    <w:rsid w:val="002B60A5"/>
    <w:rsid w:val="002B7412"/>
    <w:rsid w:val="002C4F01"/>
    <w:rsid w:val="002C4FBA"/>
    <w:rsid w:val="002C7806"/>
    <w:rsid w:val="002D06D6"/>
    <w:rsid w:val="002D0FCF"/>
    <w:rsid w:val="002D615C"/>
    <w:rsid w:val="002D7A8C"/>
    <w:rsid w:val="002E235A"/>
    <w:rsid w:val="002E34BF"/>
    <w:rsid w:val="002F5560"/>
    <w:rsid w:val="00305D69"/>
    <w:rsid w:val="0030656B"/>
    <w:rsid w:val="003226D8"/>
    <w:rsid w:val="003266CA"/>
    <w:rsid w:val="00326B78"/>
    <w:rsid w:val="00332DBA"/>
    <w:rsid w:val="00333458"/>
    <w:rsid w:val="00340CA0"/>
    <w:rsid w:val="00343BB5"/>
    <w:rsid w:val="003450AA"/>
    <w:rsid w:val="003452A6"/>
    <w:rsid w:val="003459D4"/>
    <w:rsid w:val="003503CC"/>
    <w:rsid w:val="003522CE"/>
    <w:rsid w:val="00357235"/>
    <w:rsid w:val="00360042"/>
    <w:rsid w:val="00361664"/>
    <w:rsid w:val="00363411"/>
    <w:rsid w:val="00370677"/>
    <w:rsid w:val="00371F6A"/>
    <w:rsid w:val="0037399B"/>
    <w:rsid w:val="00376323"/>
    <w:rsid w:val="00387695"/>
    <w:rsid w:val="003A386D"/>
    <w:rsid w:val="003A44F5"/>
    <w:rsid w:val="003A4790"/>
    <w:rsid w:val="003B19B3"/>
    <w:rsid w:val="003B523A"/>
    <w:rsid w:val="003C3E43"/>
    <w:rsid w:val="003C40DA"/>
    <w:rsid w:val="003E530F"/>
    <w:rsid w:val="003F2324"/>
    <w:rsid w:val="003F2482"/>
    <w:rsid w:val="003F5577"/>
    <w:rsid w:val="00402E8F"/>
    <w:rsid w:val="00403322"/>
    <w:rsid w:val="004043CC"/>
    <w:rsid w:val="00404B96"/>
    <w:rsid w:val="00414BBA"/>
    <w:rsid w:val="0042374C"/>
    <w:rsid w:val="0043431C"/>
    <w:rsid w:val="0043445D"/>
    <w:rsid w:val="00434A59"/>
    <w:rsid w:val="00437204"/>
    <w:rsid w:val="00440A6D"/>
    <w:rsid w:val="00442D54"/>
    <w:rsid w:val="0045338A"/>
    <w:rsid w:val="004609D1"/>
    <w:rsid w:val="00461B8C"/>
    <w:rsid w:val="00473FB7"/>
    <w:rsid w:val="004747A0"/>
    <w:rsid w:val="00475E3A"/>
    <w:rsid w:val="00481B1D"/>
    <w:rsid w:val="00482E74"/>
    <w:rsid w:val="0048303C"/>
    <w:rsid w:val="00491CFA"/>
    <w:rsid w:val="00493D18"/>
    <w:rsid w:val="00494710"/>
    <w:rsid w:val="00496F42"/>
    <w:rsid w:val="004978AD"/>
    <w:rsid w:val="004A4836"/>
    <w:rsid w:val="004A6226"/>
    <w:rsid w:val="004B0EE6"/>
    <w:rsid w:val="004B48EB"/>
    <w:rsid w:val="004B63AC"/>
    <w:rsid w:val="004B6B0F"/>
    <w:rsid w:val="004B73BD"/>
    <w:rsid w:val="004C02EC"/>
    <w:rsid w:val="004C1A21"/>
    <w:rsid w:val="004C35B2"/>
    <w:rsid w:val="004D1302"/>
    <w:rsid w:val="004D5BE5"/>
    <w:rsid w:val="004E225E"/>
    <w:rsid w:val="004E7C13"/>
    <w:rsid w:val="004F4880"/>
    <w:rsid w:val="004F6D4C"/>
    <w:rsid w:val="004F77CB"/>
    <w:rsid w:val="00500B67"/>
    <w:rsid w:val="005117E3"/>
    <w:rsid w:val="00520735"/>
    <w:rsid w:val="0053238E"/>
    <w:rsid w:val="00532897"/>
    <w:rsid w:val="00534482"/>
    <w:rsid w:val="00534EB6"/>
    <w:rsid w:val="005376CA"/>
    <w:rsid w:val="00541464"/>
    <w:rsid w:val="00542E6F"/>
    <w:rsid w:val="00544E33"/>
    <w:rsid w:val="00544E58"/>
    <w:rsid w:val="00550F70"/>
    <w:rsid w:val="005668BE"/>
    <w:rsid w:val="005710AB"/>
    <w:rsid w:val="00573306"/>
    <w:rsid w:val="00574907"/>
    <w:rsid w:val="005758D2"/>
    <w:rsid w:val="00577DD1"/>
    <w:rsid w:val="0058194F"/>
    <w:rsid w:val="00583CC6"/>
    <w:rsid w:val="00586CF7"/>
    <w:rsid w:val="0059207E"/>
    <w:rsid w:val="00594DAC"/>
    <w:rsid w:val="00595377"/>
    <w:rsid w:val="005A1041"/>
    <w:rsid w:val="005A3365"/>
    <w:rsid w:val="005A3D3C"/>
    <w:rsid w:val="005A4D28"/>
    <w:rsid w:val="005B2F8C"/>
    <w:rsid w:val="005B31CD"/>
    <w:rsid w:val="005B7BE4"/>
    <w:rsid w:val="005C302B"/>
    <w:rsid w:val="005C5152"/>
    <w:rsid w:val="005C7C60"/>
    <w:rsid w:val="005D2D7A"/>
    <w:rsid w:val="005D66AB"/>
    <w:rsid w:val="005E04AB"/>
    <w:rsid w:val="005E5EC0"/>
    <w:rsid w:val="005E7E45"/>
    <w:rsid w:val="005F1786"/>
    <w:rsid w:val="005F252B"/>
    <w:rsid w:val="005F4E21"/>
    <w:rsid w:val="005F669B"/>
    <w:rsid w:val="00610A2D"/>
    <w:rsid w:val="006141E5"/>
    <w:rsid w:val="00626967"/>
    <w:rsid w:val="00640A75"/>
    <w:rsid w:val="00643642"/>
    <w:rsid w:val="006519D7"/>
    <w:rsid w:val="00672942"/>
    <w:rsid w:val="00686F78"/>
    <w:rsid w:val="006A45F4"/>
    <w:rsid w:val="006A53BA"/>
    <w:rsid w:val="006B1D31"/>
    <w:rsid w:val="006B3A51"/>
    <w:rsid w:val="006B423C"/>
    <w:rsid w:val="006B7139"/>
    <w:rsid w:val="006C4799"/>
    <w:rsid w:val="006C5F4C"/>
    <w:rsid w:val="006C5FD2"/>
    <w:rsid w:val="006D2FD4"/>
    <w:rsid w:val="006D64E0"/>
    <w:rsid w:val="006E1919"/>
    <w:rsid w:val="006E1E20"/>
    <w:rsid w:val="006E4A18"/>
    <w:rsid w:val="006E7281"/>
    <w:rsid w:val="006E76C9"/>
    <w:rsid w:val="006E79DB"/>
    <w:rsid w:val="006F1B7B"/>
    <w:rsid w:val="006F4699"/>
    <w:rsid w:val="007004D4"/>
    <w:rsid w:val="00703D6E"/>
    <w:rsid w:val="00705E32"/>
    <w:rsid w:val="007061A2"/>
    <w:rsid w:val="0071665D"/>
    <w:rsid w:val="0072008C"/>
    <w:rsid w:val="0073145D"/>
    <w:rsid w:val="00740716"/>
    <w:rsid w:val="00742F66"/>
    <w:rsid w:val="007432AD"/>
    <w:rsid w:val="00746C9F"/>
    <w:rsid w:val="007510D5"/>
    <w:rsid w:val="007515EA"/>
    <w:rsid w:val="0076385B"/>
    <w:rsid w:val="00763C24"/>
    <w:rsid w:val="007649A1"/>
    <w:rsid w:val="00773649"/>
    <w:rsid w:val="0077414E"/>
    <w:rsid w:val="007772E3"/>
    <w:rsid w:val="00790147"/>
    <w:rsid w:val="00790E91"/>
    <w:rsid w:val="007A0B4D"/>
    <w:rsid w:val="007A0F64"/>
    <w:rsid w:val="007A2961"/>
    <w:rsid w:val="007A3A4C"/>
    <w:rsid w:val="007A3BC4"/>
    <w:rsid w:val="007A40B2"/>
    <w:rsid w:val="007A4FFD"/>
    <w:rsid w:val="007A7FA3"/>
    <w:rsid w:val="007B67D7"/>
    <w:rsid w:val="007B75E6"/>
    <w:rsid w:val="007C2CF7"/>
    <w:rsid w:val="007E3FA7"/>
    <w:rsid w:val="007E4B9B"/>
    <w:rsid w:val="007E51BF"/>
    <w:rsid w:val="007F31F9"/>
    <w:rsid w:val="007F661A"/>
    <w:rsid w:val="00802278"/>
    <w:rsid w:val="00802606"/>
    <w:rsid w:val="008049D7"/>
    <w:rsid w:val="008126E9"/>
    <w:rsid w:val="00822D56"/>
    <w:rsid w:val="008274FF"/>
    <w:rsid w:val="00830530"/>
    <w:rsid w:val="0083477C"/>
    <w:rsid w:val="00836860"/>
    <w:rsid w:val="00841C01"/>
    <w:rsid w:val="0084244C"/>
    <w:rsid w:val="0084309C"/>
    <w:rsid w:val="008433D6"/>
    <w:rsid w:val="00845FE0"/>
    <w:rsid w:val="00852196"/>
    <w:rsid w:val="0086224D"/>
    <w:rsid w:val="008645D7"/>
    <w:rsid w:val="00864B67"/>
    <w:rsid w:val="008667B1"/>
    <w:rsid w:val="008864B8"/>
    <w:rsid w:val="00894241"/>
    <w:rsid w:val="0089447F"/>
    <w:rsid w:val="00897B7A"/>
    <w:rsid w:val="008B61F9"/>
    <w:rsid w:val="008C2B5F"/>
    <w:rsid w:val="008C31CA"/>
    <w:rsid w:val="008C5F0D"/>
    <w:rsid w:val="008D3D18"/>
    <w:rsid w:val="008D5978"/>
    <w:rsid w:val="008D5F35"/>
    <w:rsid w:val="008E2561"/>
    <w:rsid w:val="008E262F"/>
    <w:rsid w:val="008E49B3"/>
    <w:rsid w:val="008E6EBB"/>
    <w:rsid w:val="008F671A"/>
    <w:rsid w:val="009022C6"/>
    <w:rsid w:val="00905970"/>
    <w:rsid w:val="00907377"/>
    <w:rsid w:val="00914F51"/>
    <w:rsid w:val="00921FD3"/>
    <w:rsid w:val="009220D7"/>
    <w:rsid w:val="0093123E"/>
    <w:rsid w:val="00931697"/>
    <w:rsid w:val="00937BEF"/>
    <w:rsid w:val="00940A26"/>
    <w:rsid w:val="00942939"/>
    <w:rsid w:val="00946C9F"/>
    <w:rsid w:val="00956C67"/>
    <w:rsid w:val="00957BDD"/>
    <w:rsid w:val="0096220F"/>
    <w:rsid w:val="00973604"/>
    <w:rsid w:val="009820AF"/>
    <w:rsid w:val="00983DB2"/>
    <w:rsid w:val="00986B43"/>
    <w:rsid w:val="00992EEC"/>
    <w:rsid w:val="00992F13"/>
    <w:rsid w:val="009931E1"/>
    <w:rsid w:val="00994AF2"/>
    <w:rsid w:val="009950D3"/>
    <w:rsid w:val="009977D9"/>
    <w:rsid w:val="00997A69"/>
    <w:rsid w:val="00997B05"/>
    <w:rsid w:val="009A31A2"/>
    <w:rsid w:val="009B0C2F"/>
    <w:rsid w:val="009B15CE"/>
    <w:rsid w:val="009B5355"/>
    <w:rsid w:val="009C163C"/>
    <w:rsid w:val="009C5090"/>
    <w:rsid w:val="009D6CFB"/>
    <w:rsid w:val="009F14B2"/>
    <w:rsid w:val="00A00CBC"/>
    <w:rsid w:val="00A05561"/>
    <w:rsid w:val="00A12D64"/>
    <w:rsid w:val="00A165AF"/>
    <w:rsid w:val="00A20D01"/>
    <w:rsid w:val="00A247A6"/>
    <w:rsid w:val="00A263B1"/>
    <w:rsid w:val="00A32CAE"/>
    <w:rsid w:val="00A33B2A"/>
    <w:rsid w:val="00A41201"/>
    <w:rsid w:val="00A42E9D"/>
    <w:rsid w:val="00A473F9"/>
    <w:rsid w:val="00A5765A"/>
    <w:rsid w:val="00A66AB0"/>
    <w:rsid w:val="00A70F5F"/>
    <w:rsid w:val="00A7358D"/>
    <w:rsid w:val="00A75153"/>
    <w:rsid w:val="00A762DA"/>
    <w:rsid w:val="00A841DF"/>
    <w:rsid w:val="00A95EC9"/>
    <w:rsid w:val="00AA410E"/>
    <w:rsid w:val="00AA591D"/>
    <w:rsid w:val="00AA71F1"/>
    <w:rsid w:val="00AB27C8"/>
    <w:rsid w:val="00AB7435"/>
    <w:rsid w:val="00AC17F8"/>
    <w:rsid w:val="00AC5770"/>
    <w:rsid w:val="00AC6DF0"/>
    <w:rsid w:val="00AD053A"/>
    <w:rsid w:val="00AD1D4D"/>
    <w:rsid w:val="00AD2763"/>
    <w:rsid w:val="00AD2AF8"/>
    <w:rsid w:val="00AE51F8"/>
    <w:rsid w:val="00AF2046"/>
    <w:rsid w:val="00AF33A6"/>
    <w:rsid w:val="00AF4937"/>
    <w:rsid w:val="00AF7E94"/>
    <w:rsid w:val="00B04FAF"/>
    <w:rsid w:val="00B060D2"/>
    <w:rsid w:val="00B076C0"/>
    <w:rsid w:val="00B1005A"/>
    <w:rsid w:val="00B17909"/>
    <w:rsid w:val="00B269E7"/>
    <w:rsid w:val="00B373A3"/>
    <w:rsid w:val="00B37EEA"/>
    <w:rsid w:val="00B4618E"/>
    <w:rsid w:val="00B47E04"/>
    <w:rsid w:val="00B529E2"/>
    <w:rsid w:val="00B536EB"/>
    <w:rsid w:val="00B5628B"/>
    <w:rsid w:val="00B72184"/>
    <w:rsid w:val="00B8774E"/>
    <w:rsid w:val="00B91AC1"/>
    <w:rsid w:val="00B94730"/>
    <w:rsid w:val="00BA087C"/>
    <w:rsid w:val="00BA2B93"/>
    <w:rsid w:val="00BB00A2"/>
    <w:rsid w:val="00BB5A2E"/>
    <w:rsid w:val="00BB6571"/>
    <w:rsid w:val="00BC2680"/>
    <w:rsid w:val="00BC303F"/>
    <w:rsid w:val="00BC6216"/>
    <w:rsid w:val="00BC6ADB"/>
    <w:rsid w:val="00BD5B4B"/>
    <w:rsid w:val="00BD5BB9"/>
    <w:rsid w:val="00BD6F06"/>
    <w:rsid w:val="00BE02CE"/>
    <w:rsid w:val="00BE3982"/>
    <w:rsid w:val="00BE3F7B"/>
    <w:rsid w:val="00BF3ECB"/>
    <w:rsid w:val="00BF7033"/>
    <w:rsid w:val="00C02786"/>
    <w:rsid w:val="00C05CFB"/>
    <w:rsid w:val="00C05E58"/>
    <w:rsid w:val="00C12988"/>
    <w:rsid w:val="00C1506D"/>
    <w:rsid w:val="00C15462"/>
    <w:rsid w:val="00C165A5"/>
    <w:rsid w:val="00C1730F"/>
    <w:rsid w:val="00C17355"/>
    <w:rsid w:val="00C30927"/>
    <w:rsid w:val="00C31D1F"/>
    <w:rsid w:val="00C3455A"/>
    <w:rsid w:val="00C35D02"/>
    <w:rsid w:val="00C405A8"/>
    <w:rsid w:val="00C509DC"/>
    <w:rsid w:val="00C515B8"/>
    <w:rsid w:val="00C52929"/>
    <w:rsid w:val="00C52B28"/>
    <w:rsid w:val="00C56766"/>
    <w:rsid w:val="00C570D1"/>
    <w:rsid w:val="00C572B1"/>
    <w:rsid w:val="00C578EF"/>
    <w:rsid w:val="00C620A4"/>
    <w:rsid w:val="00C62FCD"/>
    <w:rsid w:val="00C64023"/>
    <w:rsid w:val="00C649CD"/>
    <w:rsid w:val="00C802F6"/>
    <w:rsid w:val="00CA23DA"/>
    <w:rsid w:val="00CA282A"/>
    <w:rsid w:val="00CA4083"/>
    <w:rsid w:val="00CB4981"/>
    <w:rsid w:val="00CC0686"/>
    <w:rsid w:val="00CC0CDC"/>
    <w:rsid w:val="00CD0E18"/>
    <w:rsid w:val="00CD179E"/>
    <w:rsid w:val="00CD4B86"/>
    <w:rsid w:val="00CE00DA"/>
    <w:rsid w:val="00CE4725"/>
    <w:rsid w:val="00CF2162"/>
    <w:rsid w:val="00D0131E"/>
    <w:rsid w:val="00D015E0"/>
    <w:rsid w:val="00D056F8"/>
    <w:rsid w:val="00D11BCD"/>
    <w:rsid w:val="00D1272B"/>
    <w:rsid w:val="00D1583E"/>
    <w:rsid w:val="00D16E49"/>
    <w:rsid w:val="00D201EE"/>
    <w:rsid w:val="00D20F63"/>
    <w:rsid w:val="00D3139F"/>
    <w:rsid w:val="00D4026B"/>
    <w:rsid w:val="00D43B4A"/>
    <w:rsid w:val="00D4739F"/>
    <w:rsid w:val="00D47920"/>
    <w:rsid w:val="00D507EE"/>
    <w:rsid w:val="00D51B8A"/>
    <w:rsid w:val="00D5466F"/>
    <w:rsid w:val="00D67134"/>
    <w:rsid w:val="00D70EBF"/>
    <w:rsid w:val="00D72106"/>
    <w:rsid w:val="00D833D1"/>
    <w:rsid w:val="00D847B1"/>
    <w:rsid w:val="00D85451"/>
    <w:rsid w:val="00D87EC4"/>
    <w:rsid w:val="00D96F3A"/>
    <w:rsid w:val="00DA0CFA"/>
    <w:rsid w:val="00DA4B51"/>
    <w:rsid w:val="00DB30BF"/>
    <w:rsid w:val="00DB7BED"/>
    <w:rsid w:val="00DD3473"/>
    <w:rsid w:val="00DD4669"/>
    <w:rsid w:val="00DD502A"/>
    <w:rsid w:val="00DE001E"/>
    <w:rsid w:val="00DF16A4"/>
    <w:rsid w:val="00DF3D48"/>
    <w:rsid w:val="00DF4166"/>
    <w:rsid w:val="00E03D68"/>
    <w:rsid w:val="00E074DA"/>
    <w:rsid w:val="00E1175E"/>
    <w:rsid w:val="00E1351C"/>
    <w:rsid w:val="00E26B15"/>
    <w:rsid w:val="00E313D9"/>
    <w:rsid w:val="00E35D92"/>
    <w:rsid w:val="00E56242"/>
    <w:rsid w:val="00E62BCD"/>
    <w:rsid w:val="00E675BF"/>
    <w:rsid w:val="00E750C1"/>
    <w:rsid w:val="00E80E8B"/>
    <w:rsid w:val="00E81762"/>
    <w:rsid w:val="00E83A83"/>
    <w:rsid w:val="00E91768"/>
    <w:rsid w:val="00E93D3A"/>
    <w:rsid w:val="00E96EBF"/>
    <w:rsid w:val="00EA0098"/>
    <w:rsid w:val="00EA016D"/>
    <w:rsid w:val="00EA186E"/>
    <w:rsid w:val="00EA2129"/>
    <w:rsid w:val="00EA2CFB"/>
    <w:rsid w:val="00EA5586"/>
    <w:rsid w:val="00EA7B97"/>
    <w:rsid w:val="00EC0EE2"/>
    <w:rsid w:val="00EC152C"/>
    <w:rsid w:val="00EC1935"/>
    <w:rsid w:val="00EC42A0"/>
    <w:rsid w:val="00EC72BA"/>
    <w:rsid w:val="00ED6454"/>
    <w:rsid w:val="00ED6A10"/>
    <w:rsid w:val="00ED7794"/>
    <w:rsid w:val="00EE2622"/>
    <w:rsid w:val="00EE3B0F"/>
    <w:rsid w:val="00EF07A7"/>
    <w:rsid w:val="00EF1C2A"/>
    <w:rsid w:val="00EF3B12"/>
    <w:rsid w:val="00EF66A8"/>
    <w:rsid w:val="00F0127A"/>
    <w:rsid w:val="00F06145"/>
    <w:rsid w:val="00F1307B"/>
    <w:rsid w:val="00F2157A"/>
    <w:rsid w:val="00F227FD"/>
    <w:rsid w:val="00F245B4"/>
    <w:rsid w:val="00F25E7F"/>
    <w:rsid w:val="00F35372"/>
    <w:rsid w:val="00F35422"/>
    <w:rsid w:val="00F35439"/>
    <w:rsid w:val="00F37E5F"/>
    <w:rsid w:val="00F40A65"/>
    <w:rsid w:val="00F54B50"/>
    <w:rsid w:val="00F603E4"/>
    <w:rsid w:val="00F6553F"/>
    <w:rsid w:val="00F67FA3"/>
    <w:rsid w:val="00F80106"/>
    <w:rsid w:val="00F815D0"/>
    <w:rsid w:val="00F82311"/>
    <w:rsid w:val="00F83ECF"/>
    <w:rsid w:val="00F9078F"/>
    <w:rsid w:val="00FA0FC5"/>
    <w:rsid w:val="00FC2D5A"/>
    <w:rsid w:val="00FC3449"/>
    <w:rsid w:val="00FC44CB"/>
    <w:rsid w:val="00FC6062"/>
    <w:rsid w:val="00FC792C"/>
    <w:rsid w:val="00FD3B1E"/>
    <w:rsid w:val="00FE00E5"/>
    <w:rsid w:val="00FE0C95"/>
    <w:rsid w:val="00FE13E3"/>
    <w:rsid w:val="00FE3150"/>
    <w:rsid w:val="00FE6260"/>
    <w:rsid w:val="00FF60C2"/>
    <w:rsid w:val="00FF61D8"/>
    <w:rsid w:val="01DE1ECC"/>
    <w:rsid w:val="02A2AE49"/>
    <w:rsid w:val="02D499EE"/>
    <w:rsid w:val="048EE839"/>
    <w:rsid w:val="04E4BA6A"/>
    <w:rsid w:val="05B36A61"/>
    <w:rsid w:val="05F28B08"/>
    <w:rsid w:val="06AA6895"/>
    <w:rsid w:val="070163F2"/>
    <w:rsid w:val="074B8597"/>
    <w:rsid w:val="07744DBE"/>
    <w:rsid w:val="083E619B"/>
    <w:rsid w:val="08745DF2"/>
    <w:rsid w:val="0950410C"/>
    <w:rsid w:val="0998027F"/>
    <w:rsid w:val="09B7998F"/>
    <w:rsid w:val="0A27FC3B"/>
    <w:rsid w:val="0AABEE80"/>
    <w:rsid w:val="0BDDB6FB"/>
    <w:rsid w:val="0D00FAF9"/>
    <w:rsid w:val="0DBDC86E"/>
    <w:rsid w:val="0E75C225"/>
    <w:rsid w:val="0E8D95E9"/>
    <w:rsid w:val="0F7FE0F0"/>
    <w:rsid w:val="0FC7C090"/>
    <w:rsid w:val="10ACC580"/>
    <w:rsid w:val="10F96E74"/>
    <w:rsid w:val="11A01645"/>
    <w:rsid w:val="125D5DDB"/>
    <w:rsid w:val="1306C0C7"/>
    <w:rsid w:val="13AAC358"/>
    <w:rsid w:val="13FAD898"/>
    <w:rsid w:val="1416DCE2"/>
    <w:rsid w:val="1479C18B"/>
    <w:rsid w:val="14DE961F"/>
    <w:rsid w:val="15C25C2D"/>
    <w:rsid w:val="1612832E"/>
    <w:rsid w:val="16F0B263"/>
    <w:rsid w:val="17389DCD"/>
    <w:rsid w:val="178F35A8"/>
    <w:rsid w:val="17F00984"/>
    <w:rsid w:val="193B34EA"/>
    <w:rsid w:val="196D4B77"/>
    <w:rsid w:val="19847417"/>
    <w:rsid w:val="19C09428"/>
    <w:rsid w:val="1A1A8629"/>
    <w:rsid w:val="1AA2F5A0"/>
    <w:rsid w:val="1C2AD019"/>
    <w:rsid w:val="1C75BF72"/>
    <w:rsid w:val="1C79EBD0"/>
    <w:rsid w:val="1CCFD46F"/>
    <w:rsid w:val="1CE274EE"/>
    <w:rsid w:val="1D1F0C49"/>
    <w:rsid w:val="1D387D41"/>
    <w:rsid w:val="1D596F21"/>
    <w:rsid w:val="1D81C6BC"/>
    <w:rsid w:val="1DC6A07A"/>
    <w:rsid w:val="1E118FD3"/>
    <w:rsid w:val="1EED75FF"/>
    <w:rsid w:val="1F1D4F6E"/>
    <w:rsid w:val="1F84E234"/>
    <w:rsid w:val="1FBE1EA4"/>
    <w:rsid w:val="20417B1E"/>
    <w:rsid w:val="219C3B2D"/>
    <w:rsid w:val="22049FED"/>
    <w:rsid w:val="220CF54D"/>
    <w:rsid w:val="222CDEB7"/>
    <w:rsid w:val="2230FCC8"/>
    <w:rsid w:val="238E4DCD"/>
    <w:rsid w:val="23B2CCED"/>
    <w:rsid w:val="24039E73"/>
    <w:rsid w:val="24546240"/>
    <w:rsid w:val="24E9DDD4"/>
    <w:rsid w:val="2587FED3"/>
    <w:rsid w:val="2612A8AE"/>
    <w:rsid w:val="2691A68C"/>
    <w:rsid w:val="279E1269"/>
    <w:rsid w:val="27A07A4F"/>
    <w:rsid w:val="2A4B548C"/>
    <w:rsid w:val="2B410A55"/>
    <w:rsid w:val="2B910F1A"/>
    <w:rsid w:val="2BB4FBB9"/>
    <w:rsid w:val="2C5C76C7"/>
    <w:rsid w:val="2CCF092B"/>
    <w:rsid w:val="2F308B1E"/>
    <w:rsid w:val="2F51167B"/>
    <w:rsid w:val="2F9C56CD"/>
    <w:rsid w:val="30949A08"/>
    <w:rsid w:val="30DE4493"/>
    <w:rsid w:val="31172017"/>
    <w:rsid w:val="3136BE0E"/>
    <w:rsid w:val="347F0C2D"/>
    <w:rsid w:val="34E7661B"/>
    <w:rsid w:val="357B9A98"/>
    <w:rsid w:val="3589A435"/>
    <w:rsid w:val="36AE219C"/>
    <w:rsid w:val="36E57AB1"/>
    <w:rsid w:val="3740AA82"/>
    <w:rsid w:val="37B6ACEF"/>
    <w:rsid w:val="389E6861"/>
    <w:rsid w:val="38C7EBB7"/>
    <w:rsid w:val="395D108D"/>
    <w:rsid w:val="3A068080"/>
    <w:rsid w:val="3B33C9E0"/>
    <w:rsid w:val="3B99014A"/>
    <w:rsid w:val="3BD30D09"/>
    <w:rsid w:val="3BDFBD5C"/>
    <w:rsid w:val="3C534C4B"/>
    <w:rsid w:val="3C5BE55D"/>
    <w:rsid w:val="3D6C693D"/>
    <w:rsid w:val="3E6B188B"/>
    <w:rsid w:val="3F175E1E"/>
    <w:rsid w:val="3F316F96"/>
    <w:rsid w:val="42F62E6A"/>
    <w:rsid w:val="4359939F"/>
    <w:rsid w:val="447C079A"/>
    <w:rsid w:val="452B5BCF"/>
    <w:rsid w:val="45CE423D"/>
    <w:rsid w:val="463CEA87"/>
    <w:rsid w:val="4697879B"/>
    <w:rsid w:val="46EF0124"/>
    <w:rsid w:val="475DC9CE"/>
    <w:rsid w:val="475F2F52"/>
    <w:rsid w:val="492ADF36"/>
    <w:rsid w:val="4C2EDAE5"/>
    <w:rsid w:val="4CA3D849"/>
    <w:rsid w:val="4CC3158C"/>
    <w:rsid w:val="4DAFC77A"/>
    <w:rsid w:val="4E7E01E8"/>
    <w:rsid w:val="4F3E5F79"/>
    <w:rsid w:val="50790199"/>
    <w:rsid w:val="50A93C10"/>
    <w:rsid w:val="50B92B51"/>
    <w:rsid w:val="515641AC"/>
    <w:rsid w:val="51C0E355"/>
    <w:rsid w:val="51F0CFDC"/>
    <w:rsid w:val="5254FBB2"/>
    <w:rsid w:val="559FB5E4"/>
    <w:rsid w:val="56377E77"/>
    <w:rsid w:val="564EC0F7"/>
    <w:rsid w:val="565EAEEA"/>
    <w:rsid w:val="57093AFB"/>
    <w:rsid w:val="5721BEB8"/>
    <w:rsid w:val="578698CA"/>
    <w:rsid w:val="5956AAD4"/>
    <w:rsid w:val="59BA56AC"/>
    <w:rsid w:val="59C71427"/>
    <w:rsid w:val="5A0DEC28"/>
    <w:rsid w:val="5ABD862B"/>
    <w:rsid w:val="5B0C0FCA"/>
    <w:rsid w:val="5B1A0DC0"/>
    <w:rsid w:val="5B3BF3C3"/>
    <w:rsid w:val="5B8C32AD"/>
    <w:rsid w:val="5C97C3CE"/>
    <w:rsid w:val="5CAFD10D"/>
    <w:rsid w:val="5D0E7499"/>
    <w:rsid w:val="5D969A7A"/>
    <w:rsid w:val="5EEE9390"/>
    <w:rsid w:val="5F003507"/>
    <w:rsid w:val="5F6D9A41"/>
    <w:rsid w:val="5FD40285"/>
    <w:rsid w:val="60593A25"/>
    <w:rsid w:val="606767AC"/>
    <w:rsid w:val="617822B5"/>
    <w:rsid w:val="61920CEA"/>
    <w:rsid w:val="62CB81D7"/>
    <w:rsid w:val="633990AD"/>
    <w:rsid w:val="63DE598C"/>
    <w:rsid w:val="66941517"/>
    <w:rsid w:val="67B95A79"/>
    <w:rsid w:val="69D9D9F8"/>
    <w:rsid w:val="6AFE0543"/>
    <w:rsid w:val="6B1DFF6D"/>
    <w:rsid w:val="6B2A4EFA"/>
    <w:rsid w:val="6C0D7714"/>
    <w:rsid w:val="6DC28E37"/>
    <w:rsid w:val="6EAAC13D"/>
    <w:rsid w:val="6F13C2A9"/>
    <w:rsid w:val="6F6F3D07"/>
    <w:rsid w:val="6FAC503F"/>
    <w:rsid w:val="70701F02"/>
    <w:rsid w:val="7071BF82"/>
    <w:rsid w:val="70D8766C"/>
    <w:rsid w:val="71676F20"/>
    <w:rsid w:val="71AA29ED"/>
    <w:rsid w:val="720DD404"/>
    <w:rsid w:val="72C34C53"/>
    <w:rsid w:val="7332C63E"/>
    <w:rsid w:val="734BEE9B"/>
    <w:rsid w:val="7401C471"/>
    <w:rsid w:val="755306CD"/>
    <w:rsid w:val="7685BA6C"/>
    <w:rsid w:val="78218ACD"/>
    <w:rsid w:val="78465083"/>
    <w:rsid w:val="797B2A30"/>
    <w:rsid w:val="7C114E6E"/>
    <w:rsid w:val="7CE1D341"/>
    <w:rsid w:val="7D496EC4"/>
    <w:rsid w:val="7DC175C2"/>
    <w:rsid w:val="7DE693D4"/>
    <w:rsid w:val="7E6F8498"/>
    <w:rsid w:val="7F6F4F4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A849883"/>
  <w15:chartTrackingRefBased/>
  <w15:docId w15:val="{FF6FE3EE-B088-4CB6-8F94-4AA513620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2"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uiPriority="10" w:qFormat="1"/>
    <w:lsdException w:name="List Number" w:uiPriority="10" w:qFormat="1"/>
    <w:lsdException w:name="List 2" w:semiHidden="1"/>
    <w:lsdException w:name="List 3" w:semiHidden="1"/>
    <w:lsdException w:name="List 4" w:semiHidden="1"/>
    <w:lsdException w:name="List 5" w:semiHidden="1"/>
    <w:lsdException w:name="List Bullet 2" w:uiPriority="10" w:qFormat="1"/>
    <w:lsdException w:name="List Bullet 3" w:qFormat="1"/>
    <w:lsdException w:name="List Bullet 4" w:semiHidden="1"/>
    <w:lsdException w:name="List Bullet 5" w:semiHidden="1"/>
    <w:lsdException w:name="List Number 2" w:uiPriority="10"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1"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B04FA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F757C"/>
    <w:pPr>
      <w:keepNext/>
      <w:keepLines/>
      <w:suppressAutoHyphens/>
      <w:spacing w:after="0" w:line="240" w:lineRule="auto"/>
      <w:outlineLvl w:val="0"/>
    </w:pPr>
    <w:rPr>
      <w:color w:val="002664" w:themeColor="text2"/>
      <w:sz w:val="36"/>
    </w:rPr>
  </w:style>
  <w:style w:type="paragraph" w:styleId="Heading2">
    <w:name w:val="heading 2"/>
    <w:next w:val="BodyText"/>
    <w:link w:val="Heading2Char"/>
    <w:uiPriority w:val="9"/>
    <w:qFormat/>
    <w:rsid w:val="001F757C"/>
    <w:pPr>
      <w:keepNext/>
      <w:keepLines/>
      <w:suppressAutoHyphens/>
      <w:spacing w:before="240" w:after="240" w:line="240" w:lineRule="auto"/>
      <w:outlineLvl w:val="1"/>
    </w:pPr>
    <w:rPr>
      <w:color w:val="002664" w:themeColor="text2"/>
      <w:sz w:val="28"/>
    </w:rPr>
  </w:style>
  <w:style w:type="paragraph" w:styleId="Heading3">
    <w:name w:val="heading 3"/>
    <w:basedOn w:val="BodyText"/>
    <w:next w:val="BodyText"/>
    <w:link w:val="Heading3Char"/>
    <w:uiPriority w:val="9"/>
    <w:qFormat/>
    <w:rsid w:val="00EE3B0F"/>
    <w:pPr>
      <w:outlineLvl w:val="2"/>
    </w:pPr>
    <w:rPr>
      <w:rFonts w:asciiTheme="majorHAnsi" w:hAnsiTheme="majorHAnsi"/>
      <w:color w:val="002664" w:themeColor="text2"/>
      <w:sz w:val="24"/>
      <w:szCs w:val="24"/>
    </w:rPr>
  </w:style>
  <w:style w:type="paragraph" w:styleId="Heading4">
    <w:name w:val="heading 4"/>
    <w:next w:val="BodyText"/>
    <w:link w:val="Heading4Char"/>
    <w:uiPriority w:val="9"/>
    <w:rsid w:val="002C4FBA"/>
    <w:pPr>
      <w:keepNext/>
      <w:keepLines/>
      <w:suppressAutoHyphens/>
      <w:spacing w:before="120" w:after="120" w:line="240" w:lineRule="auto"/>
      <w:outlineLvl w:val="3"/>
    </w:pPr>
    <w:rPr>
      <w:rFonts w:asciiTheme="majorHAnsi" w:eastAsiaTheme="majorEastAsia" w:hAnsiTheme="majorHAnsi" w:cstheme="majorBidi"/>
      <w:iCs/>
      <w:color w:val="000000" w:themeColor="text1"/>
    </w:rPr>
  </w:style>
  <w:style w:type="paragraph" w:styleId="Heading5">
    <w:name w:val="heading 5"/>
    <w:next w:val="BodyText"/>
    <w:link w:val="Heading5Char"/>
    <w:uiPriority w:val="9"/>
    <w:semiHidden/>
    <w:rsid w:val="00BA087C"/>
    <w:pPr>
      <w:keepNext/>
      <w:keepLines/>
      <w:suppressAutoHyphens/>
      <w:spacing w:before="120" w:after="120" w:line="240" w:lineRule="auto"/>
      <w:outlineLvl w:val="4"/>
    </w:pPr>
    <w:rPr>
      <w:rFonts w:asciiTheme="majorHAnsi" w:eastAsiaTheme="majorEastAsia" w:hAnsiTheme="majorHAnsi" w:cstheme="majorBidi"/>
      <w:color w:val="CBEDFD" w:themeColor="background2"/>
    </w:rPr>
  </w:style>
  <w:style w:type="paragraph" w:styleId="Heading6">
    <w:name w:val="heading 6"/>
    <w:next w:val="BodyText"/>
    <w:link w:val="Heading6Char"/>
    <w:uiPriority w:val="9"/>
    <w:semiHidden/>
    <w:rsid w:val="004F77CB"/>
    <w:pPr>
      <w:keepLines/>
      <w:suppressAutoHyphens/>
      <w:spacing w:before="120" w:after="120" w:line="260" w:lineRule="exact"/>
      <w:ind w:right="1588"/>
      <w:outlineLvl w:val="5"/>
    </w:pPr>
    <w:rPr>
      <w:rFonts w:asciiTheme="majorHAnsi" w:eastAsiaTheme="majorEastAsia" w:hAnsiTheme="majorHAnsi" w:cstheme="majorBidi"/>
      <w:b/>
      <w:i/>
      <w:color w:val="000000" w:themeColor="text1"/>
    </w:rPr>
  </w:style>
  <w:style w:type="paragraph" w:styleId="Heading7">
    <w:name w:val="heading 7"/>
    <w:next w:val="BodyText"/>
    <w:link w:val="Heading7Char"/>
    <w:uiPriority w:val="9"/>
    <w:semiHidden/>
    <w:rsid w:val="004F77CB"/>
    <w:pPr>
      <w:keepLines/>
      <w:suppressAutoHyphens/>
      <w:spacing w:before="120" w:after="120" w:line="260" w:lineRule="exact"/>
      <w:ind w:right="1588"/>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7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4F77CB"/>
    <w:pPr>
      <w:spacing w:after="0" w:line="240" w:lineRule="auto"/>
    </w:pPr>
    <w:tblPr>
      <w:tblStyleRowBandSize w:val="1"/>
      <w:tblStyleColBandSize w:val="1"/>
      <w:tblBorders>
        <w:top w:val="single" w:sz="4" w:space="0" w:color="FFE2E5" w:themeColor="accent6" w:themeTint="66"/>
        <w:left w:val="single" w:sz="4" w:space="0" w:color="FFE2E5" w:themeColor="accent6" w:themeTint="66"/>
        <w:bottom w:val="single" w:sz="4" w:space="0" w:color="FFE2E5" w:themeColor="accent6" w:themeTint="66"/>
        <w:right w:val="single" w:sz="4" w:space="0" w:color="FFE2E5" w:themeColor="accent6" w:themeTint="66"/>
        <w:insideH w:val="single" w:sz="4" w:space="0" w:color="FFE2E5" w:themeColor="accent6" w:themeTint="66"/>
        <w:insideV w:val="single" w:sz="4" w:space="0" w:color="FFE2E5" w:themeColor="accent6" w:themeTint="66"/>
      </w:tblBorders>
    </w:tblPr>
    <w:tblStylePr w:type="firstRow">
      <w:rPr>
        <w:b/>
        <w:bCs/>
      </w:rPr>
      <w:tblPr/>
      <w:tcPr>
        <w:tcBorders>
          <w:bottom w:val="single" w:sz="12" w:space="0" w:color="FFD4D9" w:themeColor="accent6" w:themeTint="99"/>
        </w:tcBorders>
      </w:tcPr>
    </w:tblStylePr>
    <w:tblStylePr w:type="lastRow">
      <w:rPr>
        <w:b/>
        <w:bCs/>
      </w:rPr>
      <w:tblPr/>
      <w:tcPr>
        <w:tcBorders>
          <w:top w:val="double" w:sz="2" w:space="0" w:color="FFD4D9"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4F77CB"/>
    <w:pPr>
      <w:spacing w:after="100"/>
    </w:pPr>
  </w:style>
  <w:style w:type="paragraph" w:styleId="TOC2">
    <w:name w:val="toc 2"/>
    <w:basedOn w:val="Normal"/>
    <w:next w:val="Normal"/>
    <w:uiPriority w:val="39"/>
    <w:semiHidden/>
    <w:rsid w:val="004F77CB"/>
    <w:pPr>
      <w:spacing w:after="100"/>
      <w:ind w:left="220"/>
    </w:pPr>
  </w:style>
  <w:style w:type="paragraph" w:styleId="TOC3">
    <w:name w:val="toc 3"/>
    <w:basedOn w:val="Normal"/>
    <w:next w:val="Normal"/>
    <w:uiPriority w:val="39"/>
    <w:semiHidden/>
    <w:rsid w:val="004F77CB"/>
    <w:pPr>
      <w:spacing w:after="100"/>
      <w:ind w:left="440"/>
    </w:pPr>
  </w:style>
  <w:style w:type="paragraph" w:styleId="TOC4">
    <w:name w:val="toc 4"/>
    <w:basedOn w:val="Normal"/>
    <w:next w:val="Normal"/>
    <w:uiPriority w:val="39"/>
    <w:semiHidden/>
    <w:rsid w:val="004F77CB"/>
    <w:pPr>
      <w:spacing w:after="100"/>
      <w:ind w:left="660"/>
    </w:pPr>
  </w:style>
  <w:style w:type="paragraph" w:styleId="TOC5">
    <w:name w:val="toc 5"/>
    <w:basedOn w:val="Normal"/>
    <w:next w:val="Normal"/>
    <w:uiPriority w:val="39"/>
    <w:semiHidden/>
    <w:rsid w:val="004F77CB"/>
    <w:pPr>
      <w:spacing w:after="100"/>
      <w:ind w:left="880"/>
    </w:pPr>
  </w:style>
  <w:style w:type="paragraph" w:styleId="TOC6">
    <w:name w:val="toc 6"/>
    <w:basedOn w:val="Normal"/>
    <w:next w:val="Normal"/>
    <w:uiPriority w:val="39"/>
    <w:semiHidden/>
    <w:rsid w:val="004F77CB"/>
    <w:pPr>
      <w:spacing w:after="100"/>
      <w:ind w:left="1100"/>
    </w:pPr>
  </w:style>
  <w:style w:type="paragraph" w:styleId="TOC7">
    <w:name w:val="toc 7"/>
    <w:basedOn w:val="Normal"/>
    <w:next w:val="Normal"/>
    <w:uiPriority w:val="39"/>
    <w:semiHidden/>
    <w:rsid w:val="004F77CB"/>
    <w:pPr>
      <w:spacing w:after="100"/>
      <w:ind w:left="1320"/>
    </w:pPr>
  </w:style>
  <w:style w:type="paragraph" w:styleId="TOC8">
    <w:name w:val="toc 8"/>
    <w:basedOn w:val="Normal"/>
    <w:next w:val="Normal"/>
    <w:uiPriority w:val="39"/>
    <w:semiHidden/>
    <w:rsid w:val="004F77CB"/>
    <w:pPr>
      <w:spacing w:after="100"/>
      <w:ind w:left="1540"/>
    </w:pPr>
  </w:style>
  <w:style w:type="paragraph" w:styleId="TOC9">
    <w:name w:val="toc 9"/>
    <w:basedOn w:val="Normal"/>
    <w:next w:val="Normal"/>
    <w:uiPriority w:val="39"/>
    <w:semiHidden/>
    <w:rsid w:val="004F77CB"/>
    <w:pPr>
      <w:spacing w:after="100"/>
      <w:ind w:left="1760"/>
    </w:pPr>
  </w:style>
  <w:style w:type="character" w:customStyle="1" w:styleId="Heading1Char">
    <w:name w:val="Heading 1 Char"/>
    <w:basedOn w:val="DefaultParagraphFont"/>
    <w:link w:val="Heading1"/>
    <w:uiPriority w:val="9"/>
    <w:rsid w:val="001F757C"/>
    <w:rPr>
      <w:color w:val="002664" w:themeColor="text2"/>
      <w:sz w:val="36"/>
    </w:rPr>
  </w:style>
  <w:style w:type="paragraph" w:styleId="TOCHeading">
    <w:name w:val="TOC Heading"/>
    <w:basedOn w:val="Heading1"/>
    <w:next w:val="Normal"/>
    <w:uiPriority w:val="39"/>
    <w:semiHidden/>
    <w:rsid w:val="004F77CB"/>
    <w:pPr>
      <w:outlineLvl w:val="9"/>
    </w:pPr>
  </w:style>
  <w:style w:type="paragraph" w:styleId="Index1">
    <w:name w:val="index 1"/>
    <w:basedOn w:val="Normal"/>
    <w:next w:val="Normal"/>
    <w:uiPriority w:val="99"/>
    <w:semiHidden/>
    <w:rsid w:val="004F77CB"/>
    <w:pPr>
      <w:ind w:left="220" w:hanging="220"/>
    </w:pPr>
  </w:style>
  <w:style w:type="paragraph" w:styleId="Index2">
    <w:name w:val="index 2"/>
    <w:basedOn w:val="Normal"/>
    <w:next w:val="Normal"/>
    <w:uiPriority w:val="99"/>
    <w:semiHidden/>
    <w:rsid w:val="004F77CB"/>
    <w:pPr>
      <w:ind w:left="440" w:hanging="220"/>
    </w:pPr>
  </w:style>
  <w:style w:type="paragraph" w:styleId="Index3">
    <w:name w:val="index 3"/>
    <w:basedOn w:val="Normal"/>
    <w:next w:val="Normal"/>
    <w:uiPriority w:val="99"/>
    <w:semiHidden/>
    <w:rsid w:val="004F77CB"/>
    <w:pPr>
      <w:ind w:left="660" w:hanging="220"/>
    </w:pPr>
  </w:style>
  <w:style w:type="paragraph" w:styleId="Index4">
    <w:name w:val="index 4"/>
    <w:basedOn w:val="Normal"/>
    <w:next w:val="Normal"/>
    <w:uiPriority w:val="99"/>
    <w:semiHidden/>
    <w:rsid w:val="004F77CB"/>
    <w:pPr>
      <w:ind w:left="880" w:hanging="220"/>
    </w:pPr>
  </w:style>
  <w:style w:type="paragraph" w:styleId="Index5">
    <w:name w:val="index 5"/>
    <w:basedOn w:val="Normal"/>
    <w:next w:val="Normal"/>
    <w:uiPriority w:val="99"/>
    <w:semiHidden/>
    <w:rsid w:val="004F77CB"/>
    <w:pPr>
      <w:ind w:left="1100" w:hanging="220"/>
    </w:pPr>
  </w:style>
  <w:style w:type="paragraph" w:styleId="Index6">
    <w:name w:val="index 6"/>
    <w:basedOn w:val="Normal"/>
    <w:next w:val="Normal"/>
    <w:uiPriority w:val="99"/>
    <w:semiHidden/>
    <w:rsid w:val="004F77CB"/>
    <w:pPr>
      <w:ind w:left="1320" w:hanging="220"/>
    </w:pPr>
  </w:style>
  <w:style w:type="paragraph" w:styleId="Index7">
    <w:name w:val="index 7"/>
    <w:basedOn w:val="Normal"/>
    <w:next w:val="Normal"/>
    <w:uiPriority w:val="99"/>
    <w:semiHidden/>
    <w:rsid w:val="004F77CB"/>
    <w:pPr>
      <w:ind w:left="1540" w:hanging="220"/>
    </w:pPr>
  </w:style>
  <w:style w:type="paragraph" w:styleId="Index8">
    <w:name w:val="index 8"/>
    <w:basedOn w:val="Normal"/>
    <w:next w:val="Normal"/>
    <w:uiPriority w:val="99"/>
    <w:semiHidden/>
    <w:rsid w:val="004F77CB"/>
    <w:pPr>
      <w:ind w:left="1760" w:hanging="220"/>
    </w:pPr>
  </w:style>
  <w:style w:type="paragraph" w:styleId="Index9">
    <w:name w:val="index 9"/>
    <w:basedOn w:val="Normal"/>
    <w:next w:val="Normal"/>
    <w:uiPriority w:val="99"/>
    <w:semiHidden/>
    <w:rsid w:val="004F77CB"/>
    <w:pPr>
      <w:ind w:left="1980" w:hanging="220"/>
    </w:pPr>
  </w:style>
  <w:style w:type="paragraph" w:styleId="Header">
    <w:name w:val="header"/>
    <w:link w:val="HeaderChar"/>
    <w:uiPriority w:val="99"/>
    <w:rsid w:val="00C165A5"/>
    <w:pPr>
      <w:suppressAutoHyphens/>
      <w:spacing w:after="240" w:line="240" w:lineRule="auto"/>
    </w:pPr>
    <w:rPr>
      <w:color w:val="000000" w:themeColor="text1"/>
      <w:sz w:val="18"/>
    </w:rPr>
  </w:style>
  <w:style w:type="character" w:customStyle="1" w:styleId="HeaderChar">
    <w:name w:val="Header Char"/>
    <w:basedOn w:val="DefaultParagraphFont"/>
    <w:link w:val="Header"/>
    <w:uiPriority w:val="99"/>
    <w:rsid w:val="00C165A5"/>
    <w:rPr>
      <w:color w:val="000000" w:themeColor="text1"/>
      <w:sz w:val="18"/>
    </w:rPr>
  </w:style>
  <w:style w:type="paragraph" w:styleId="Footer">
    <w:name w:val="footer"/>
    <w:link w:val="FooterChar"/>
    <w:uiPriority w:val="99"/>
    <w:rsid w:val="004F6D4C"/>
    <w:pPr>
      <w:tabs>
        <w:tab w:val="left" w:pos="2552"/>
        <w:tab w:val="left" w:pos="6237"/>
        <w:tab w:val="right" w:pos="10206"/>
      </w:tabs>
      <w:suppressAutoHyphens/>
      <w:spacing w:before="120" w:after="120" w:line="240" w:lineRule="auto"/>
      <w:contextualSpacing/>
    </w:pPr>
    <w:rPr>
      <w:color w:val="000000" w:themeColor="text1"/>
      <w:sz w:val="18"/>
    </w:rPr>
  </w:style>
  <w:style w:type="character" w:customStyle="1" w:styleId="FooterChar">
    <w:name w:val="Footer Char"/>
    <w:basedOn w:val="DefaultParagraphFont"/>
    <w:link w:val="Footer"/>
    <w:uiPriority w:val="99"/>
    <w:rsid w:val="004F6D4C"/>
    <w:rPr>
      <w:color w:val="000000" w:themeColor="text1"/>
      <w:sz w:val="18"/>
    </w:rPr>
  </w:style>
  <w:style w:type="character" w:styleId="PlaceholderText">
    <w:name w:val="Placeholder Text"/>
    <w:basedOn w:val="DefaultParagraphFont"/>
    <w:uiPriority w:val="99"/>
    <w:semiHidden/>
    <w:rsid w:val="004F77CB"/>
    <w:rPr>
      <w:color w:val="808080"/>
    </w:rPr>
  </w:style>
  <w:style w:type="paragraph" w:customStyle="1" w:styleId="DocumentType">
    <w:name w:val="Document Type"/>
    <w:next w:val="Heading1"/>
    <w:uiPriority w:val="2"/>
    <w:qFormat/>
    <w:rsid w:val="001F757C"/>
    <w:pPr>
      <w:suppressAutoHyphens/>
      <w:spacing w:before="360" w:after="0" w:line="240" w:lineRule="auto"/>
      <w:contextualSpacing/>
    </w:pPr>
    <w:rPr>
      <w:rFonts w:asciiTheme="majorHAnsi" w:hAnsiTheme="majorHAnsi"/>
      <w:color w:val="002664" w:themeColor="text2"/>
      <w:sz w:val="36"/>
    </w:rPr>
  </w:style>
  <w:style w:type="character" w:styleId="Emphasis">
    <w:name w:val="Emphasis"/>
    <w:aliases w:val="Italic"/>
    <w:basedOn w:val="DefaultParagraphFont"/>
    <w:uiPriority w:val="19"/>
    <w:qFormat/>
    <w:rsid w:val="004F77CB"/>
    <w:rPr>
      <w:i/>
      <w:iCs/>
    </w:rPr>
  </w:style>
  <w:style w:type="character" w:styleId="Strong">
    <w:name w:val="Strong"/>
    <w:aliases w:val="Bold"/>
    <w:basedOn w:val="DefaultParagraphFont"/>
    <w:uiPriority w:val="22"/>
    <w:qFormat/>
    <w:rsid w:val="004F77CB"/>
    <w:rPr>
      <w:b/>
      <w:bCs/>
    </w:rPr>
  </w:style>
  <w:style w:type="paragraph" w:styleId="ListBullet">
    <w:name w:val="List Bullet"/>
    <w:autoRedefine/>
    <w:uiPriority w:val="10"/>
    <w:qFormat/>
    <w:rsid w:val="008B61F9"/>
    <w:pPr>
      <w:numPr>
        <w:numId w:val="38"/>
      </w:numPr>
      <w:suppressAutoHyphens/>
      <w:spacing w:before="120" w:after="120" w:line="240" w:lineRule="auto"/>
      <w:ind w:left="284" w:hanging="284"/>
    </w:pPr>
    <w:rPr>
      <w:rFonts w:eastAsia="Arial" w:cs="Arial"/>
      <w:color w:val="000000" w:themeColor="text1"/>
      <w:szCs w:val="20"/>
      <w:lang w:eastAsia="en-US"/>
    </w:rPr>
  </w:style>
  <w:style w:type="paragraph" w:styleId="ListNumber">
    <w:name w:val="List Number"/>
    <w:uiPriority w:val="10"/>
    <w:qFormat/>
    <w:rsid w:val="00672942"/>
    <w:pPr>
      <w:numPr>
        <w:numId w:val="27"/>
      </w:numPr>
      <w:suppressAutoHyphens/>
      <w:spacing w:before="120" w:after="120" w:line="240" w:lineRule="auto"/>
    </w:pPr>
    <w:rPr>
      <w:color w:val="000000" w:themeColor="text1"/>
    </w:rPr>
  </w:style>
  <w:style w:type="paragraph" w:styleId="FootnoteText">
    <w:name w:val="footnote text"/>
    <w:link w:val="FootnoteTextChar"/>
    <w:uiPriority w:val="99"/>
    <w:semiHidden/>
    <w:rsid w:val="004F77CB"/>
    <w:pPr>
      <w:spacing w:before="60" w:after="60" w:line="240" w:lineRule="auto"/>
    </w:pPr>
    <w:rPr>
      <w:color w:val="000000" w:themeColor="text1"/>
      <w:sz w:val="20"/>
      <w:szCs w:val="20"/>
    </w:rPr>
  </w:style>
  <w:style w:type="character" w:customStyle="1" w:styleId="FootnoteTextChar">
    <w:name w:val="Footnote Text Char"/>
    <w:basedOn w:val="DefaultParagraphFont"/>
    <w:link w:val="FootnoteText"/>
    <w:uiPriority w:val="99"/>
    <w:semiHidden/>
    <w:rsid w:val="004F77CB"/>
    <w:rPr>
      <w:color w:val="000000" w:themeColor="text1"/>
      <w:sz w:val="20"/>
      <w:szCs w:val="20"/>
    </w:rPr>
  </w:style>
  <w:style w:type="character" w:styleId="FootnoteReference">
    <w:name w:val="footnote reference"/>
    <w:basedOn w:val="DefaultParagraphFont"/>
    <w:uiPriority w:val="99"/>
    <w:semiHidden/>
    <w:rsid w:val="004F77CB"/>
    <w:rPr>
      <w:vertAlign w:val="superscript"/>
    </w:rPr>
  </w:style>
  <w:style w:type="paragraph" w:styleId="BodyText">
    <w:name w:val="Body Text"/>
    <w:link w:val="BodyTextChar"/>
    <w:uiPriority w:val="1"/>
    <w:qFormat/>
    <w:rsid w:val="004F6D4C"/>
    <w:pPr>
      <w:suppressAutoHyphens/>
      <w:spacing w:before="120" w:after="120" w:line="240" w:lineRule="auto"/>
    </w:pPr>
    <w:rPr>
      <w:color w:val="000000" w:themeColor="text1"/>
    </w:rPr>
  </w:style>
  <w:style w:type="character" w:customStyle="1" w:styleId="BodyTextChar">
    <w:name w:val="Body Text Char"/>
    <w:basedOn w:val="DefaultParagraphFont"/>
    <w:link w:val="BodyText"/>
    <w:rsid w:val="004F6D4C"/>
    <w:rPr>
      <w:color w:val="000000" w:themeColor="text1"/>
    </w:rPr>
  </w:style>
  <w:style w:type="character" w:customStyle="1" w:styleId="Heading2Char">
    <w:name w:val="Heading 2 Char"/>
    <w:basedOn w:val="DefaultParagraphFont"/>
    <w:link w:val="Heading2"/>
    <w:uiPriority w:val="9"/>
    <w:rsid w:val="001F757C"/>
    <w:rPr>
      <w:color w:val="002664" w:themeColor="text2"/>
      <w:sz w:val="28"/>
    </w:rPr>
  </w:style>
  <w:style w:type="character" w:customStyle="1" w:styleId="Heading3Char">
    <w:name w:val="Heading 3 Char"/>
    <w:basedOn w:val="DefaultParagraphFont"/>
    <w:link w:val="Heading3"/>
    <w:uiPriority w:val="9"/>
    <w:rsid w:val="00EE3B0F"/>
    <w:rPr>
      <w:rFonts w:asciiTheme="majorHAnsi" w:hAnsiTheme="majorHAnsi"/>
      <w:color w:val="002664" w:themeColor="text2"/>
      <w:sz w:val="24"/>
      <w:szCs w:val="24"/>
    </w:rPr>
  </w:style>
  <w:style w:type="character" w:customStyle="1" w:styleId="Heading4Char">
    <w:name w:val="Heading 4 Char"/>
    <w:basedOn w:val="DefaultParagraphFont"/>
    <w:link w:val="Heading4"/>
    <w:uiPriority w:val="9"/>
    <w:rsid w:val="002C4FBA"/>
    <w:rPr>
      <w:rFonts w:asciiTheme="majorHAnsi" w:eastAsiaTheme="majorEastAsia" w:hAnsiTheme="majorHAnsi" w:cstheme="majorBidi"/>
      <w:iCs/>
      <w:color w:val="000000" w:themeColor="text1"/>
    </w:rPr>
  </w:style>
  <w:style w:type="character" w:customStyle="1" w:styleId="Heading5Char">
    <w:name w:val="Heading 5 Char"/>
    <w:basedOn w:val="DefaultParagraphFont"/>
    <w:link w:val="Heading5"/>
    <w:uiPriority w:val="9"/>
    <w:semiHidden/>
    <w:rsid w:val="00BA087C"/>
    <w:rPr>
      <w:rFonts w:asciiTheme="majorHAnsi" w:eastAsiaTheme="majorEastAsia" w:hAnsiTheme="majorHAnsi" w:cstheme="majorBidi"/>
      <w:color w:val="CBEDFD" w:themeColor="background2"/>
    </w:rPr>
  </w:style>
  <w:style w:type="character" w:customStyle="1" w:styleId="Heading6Char">
    <w:name w:val="Heading 6 Char"/>
    <w:basedOn w:val="DefaultParagraphFont"/>
    <w:link w:val="Heading6"/>
    <w:uiPriority w:val="9"/>
    <w:semiHidden/>
    <w:rsid w:val="004F77CB"/>
    <w:rPr>
      <w:rFonts w:asciiTheme="majorHAnsi" w:eastAsiaTheme="majorEastAsia" w:hAnsiTheme="majorHAnsi" w:cstheme="majorBidi"/>
      <w:b/>
      <w:i/>
      <w:color w:val="000000" w:themeColor="text1"/>
    </w:rPr>
  </w:style>
  <w:style w:type="character" w:customStyle="1" w:styleId="Heading7Char">
    <w:name w:val="Heading 7 Char"/>
    <w:basedOn w:val="DefaultParagraphFont"/>
    <w:link w:val="Heading7"/>
    <w:uiPriority w:val="9"/>
    <w:semiHidden/>
    <w:rsid w:val="004F77CB"/>
    <w:rPr>
      <w:rFonts w:asciiTheme="majorHAnsi" w:eastAsiaTheme="majorEastAsia" w:hAnsiTheme="majorHAnsi" w:cstheme="majorBidi"/>
      <w:i/>
      <w:iCs/>
      <w:color w:val="000000" w:themeColor="text1"/>
    </w:rPr>
  </w:style>
  <w:style w:type="character" w:styleId="Hyperlink">
    <w:name w:val="Hyperlink"/>
    <w:aliases w:val="ŠHyperlink"/>
    <w:basedOn w:val="DefaultParagraphFont"/>
    <w:uiPriority w:val="99"/>
    <w:rsid w:val="00672942"/>
    <w:rPr>
      <w:color w:val="002664" w:themeColor="text2"/>
      <w:u w:val="single"/>
    </w:rPr>
  </w:style>
  <w:style w:type="paragraph" w:styleId="ListBullet2">
    <w:name w:val="List Bullet 2"/>
    <w:uiPriority w:val="10"/>
    <w:qFormat/>
    <w:rsid w:val="00672942"/>
    <w:pPr>
      <w:numPr>
        <w:numId w:val="17"/>
      </w:numPr>
      <w:suppressAutoHyphens/>
      <w:spacing w:before="120" w:after="120" w:line="240" w:lineRule="auto"/>
    </w:pPr>
    <w:rPr>
      <w:rFonts w:eastAsia="Arial" w:cs="ArialMT"/>
      <w:color w:val="000000" w:themeColor="text1"/>
      <w:szCs w:val="24"/>
      <w:lang w:eastAsia="en-US"/>
    </w:rPr>
  </w:style>
  <w:style w:type="paragraph" w:styleId="ListBullet3">
    <w:name w:val="List Bullet 3"/>
    <w:uiPriority w:val="10"/>
    <w:qFormat/>
    <w:rsid w:val="0059207E"/>
    <w:pPr>
      <w:numPr>
        <w:numId w:val="18"/>
      </w:numPr>
      <w:suppressAutoHyphens/>
      <w:spacing w:before="120" w:after="120" w:line="240" w:lineRule="auto"/>
      <w:ind w:left="1071" w:hanging="357"/>
    </w:pPr>
    <w:rPr>
      <w:rFonts w:eastAsia="Arial" w:cs="Times New Roman"/>
      <w:color w:val="000000" w:themeColor="text1"/>
      <w:szCs w:val="24"/>
      <w:lang w:eastAsia="en-US"/>
    </w:rPr>
  </w:style>
  <w:style w:type="character" w:styleId="PageNumber">
    <w:name w:val="page number"/>
    <w:basedOn w:val="DefaultParagraphFont"/>
    <w:uiPriority w:val="99"/>
    <w:semiHidden/>
    <w:rsid w:val="004F77CB"/>
  </w:style>
  <w:style w:type="paragraph" w:styleId="ListNumber3">
    <w:name w:val="List Number 3"/>
    <w:uiPriority w:val="10"/>
    <w:qFormat/>
    <w:rsid w:val="00F54B50"/>
    <w:pPr>
      <w:numPr>
        <w:numId w:val="21"/>
      </w:numPr>
      <w:suppressAutoHyphens/>
      <w:spacing w:before="120" w:after="120" w:line="240" w:lineRule="auto"/>
      <w:ind w:left="1071" w:hanging="357"/>
    </w:pPr>
    <w:rPr>
      <w:rFonts w:eastAsia="Arial" w:cs="Times New Roman"/>
      <w:color w:val="000000" w:themeColor="text1"/>
      <w:szCs w:val="24"/>
      <w:lang w:eastAsia="en-US"/>
    </w:rPr>
  </w:style>
  <w:style w:type="paragraph" w:styleId="ListNumber2">
    <w:name w:val="List Number 2"/>
    <w:uiPriority w:val="10"/>
    <w:qFormat/>
    <w:rsid w:val="0059207E"/>
    <w:pPr>
      <w:numPr>
        <w:numId w:val="20"/>
      </w:numPr>
      <w:suppressAutoHyphens/>
      <w:spacing w:before="120" w:after="120" w:line="240" w:lineRule="auto"/>
    </w:pPr>
    <w:rPr>
      <w:rFonts w:eastAsia="Arial" w:cs="Times New Roman"/>
      <w:color w:val="000000" w:themeColor="text1"/>
      <w:szCs w:val="24"/>
      <w:lang w:eastAsia="en-US"/>
    </w:rPr>
  </w:style>
  <w:style w:type="paragraph" w:customStyle="1" w:styleId="DescriptororName">
    <w:name w:val="Descriptor or Name"/>
    <w:next w:val="BodyText"/>
    <w:uiPriority w:val="1"/>
    <w:qFormat/>
    <w:rsid w:val="001F757C"/>
    <w:pPr>
      <w:tabs>
        <w:tab w:val="right" w:pos="10206"/>
      </w:tabs>
      <w:suppressAutoHyphens/>
      <w:spacing w:after="0" w:line="240" w:lineRule="auto"/>
      <w:contextualSpacing/>
    </w:pPr>
    <w:rPr>
      <w:rFonts w:asciiTheme="majorHAnsi" w:hAnsiTheme="majorHAnsi"/>
      <w:color w:val="002664" w:themeColor="text2"/>
      <w:sz w:val="28"/>
    </w:rPr>
  </w:style>
  <w:style w:type="character" w:customStyle="1" w:styleId="BoldItalic">
    <w:name w:val="Bold Italic"/>
    <w:basedOn w:val="DefaultParagraphFont"/>
    <w:uiPriority w:val="19"/>
    <w:qFormat/>
    <w:rsid w:val="007A3BC4"/>
    <w:rPr>
      <w:b/>
      <w:bCs w:val="0"/>
      <w:i/>
      <w:iCs w:val="0"/>
    </w:rPr>
  </w:style>
  <w:style w:type="table" w:styleId="ListTable3-Accent1">
    <w:name w:val="List Table 3 Accent 1"/>
    <w:basedOn w:val="TableNormal"/>
    <w:uiPriority w:val="48"/>
    <w:rsid w:val="006B423C"/>
    <w:pPr>
      <w:spacing w:after="0" w:line="240" w:lineRule="auto"/>
    </w:pPr>
    <w:tblPr>
      <w:tblStyleRowBandSize w:val="1"/>
      <w:tblStyleColBandSize w:val="1"/>
      <w:tblBorders>
        <w:top w:val="single" w:sz="4" w:space="0" w:color="D7153A" w:themeColor="accent1"/>
        <w:left w:val="single" w:sz="4" w:space="0" w:color="D7153A" w:themeColor="accent1"/>
        <w:bottom w:val="single" w:sz="4" w:space="0" w:color="D7153A" w:themeColor="accent1"/>
        <w:right w:val="single" w:sz="4" w:space="0" w:color="D7153A" w:themeColor="accent1"/>
      </w:tblBorders>
    </w:tblPr>
    <w:tblStylePr w:type="firstRow">
      <w:rPr>
        <w:b/>
        <w:bCs/>
        <w:color w:val="FFFFFF" w:themeColor="background1"/>
      </w:rPr>
      <w:tblPr/>
      <w:tcPr>
        <w:shd w:val="clear" w:color="auto" w:fill="D7153A" w:themeFill="accent1"/>
      </w:tcPr>
    </w:tblStylePr>
    <w:tblStylePr w:type="lastRow">
      <w:rPr>
        <w:b/>
        <w:bCs/>
      </w:rPr>
      <w:tblPr/>
      <w:tcPr>
        <w:tcBorders>
          <w:top w:val="double" w:sz="4" w:space="0" w:color="D7153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7153A" w:themeColor="accent1"/>
          <w:right w:val="single" w:sz="4" w:space="0" w:color="D7153A" w:themeColor="accent1"/>
        </w:tcBorders>
      </w:tcPr>
    </w:tblStylePr>
    <w:tblStylePr w:type="band1Horz">
      <w:tblPr/>
      <w:tcPr>
        <w:tcBorders>
          <w:top w:val="single" w:sz="4" w:space="0" w:color="D7153A" w:themeColor="accent1"/>
          <w:bottom w:val="single" w:sz="4" w:space="0" w:color="D7153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153A" w:themeColor="accent1"/>
          <w:left w:val="nil"/>
        </w:tcBorders>
      </w:tcPr>
    </w:tblStylePr>
    <w:tblStylePr w:type="swCell">
      <w:tblPr/>
      <w:tcPr>
        <w:tcBorders>
          <w:top w:val="double" w:sz="4" w:space="0" w:color="D7153A" w:themeColor="accent1"/>
          <w:right w:val="nil"/>
        </w:tcBorders>
      </w:tcPr>
    </w:tblStylePr>
  </w:style>
  <w:style w:type="table" w:styleId="ListTable3-Accent2">
    <w:name w:val="List Table 3 Accent 2"/>
    <w:basedOn w:val="TableNormal"/>
    <w:uiPriority w:val="48"/>
    <w:rsid w:val="006B423C"/>
    <w:pPr>
      <w:spacing w:after="0" w:line="240" w:lineRule="auto"/>
    </w:pPr>
    <w:tblPr>
      <w:tblStyleRowBandSize w:val="1"/>
      <w:tblStyleColBandSize w:val="1"/>
      <w:tblBorders>
        <w:top w:val="single" w:sz="4" w:space="0" w:color="002664" w:themeColor="accent2"/>
        <w:left w:val="single" w:sz="4" w:space="0" w:color="002664" w:themeColor="accent2"/>
        <w:bottom w:val="single" w:sz="4" w:space="0" w:color="002664" w:themeColor="accent2"/>
        <w:right w:val="single" w:sz="4" w:space="0" w:color="002664" w:themeColor="accent2"/>
      </w:tblBorders>
    </w:tblPr>
    <w:tblStylePr w:type="firstRow">
      <w:rPr>
        <w:b/>
        <w:bCs/>
        <w:color w:val="FFFFFF" w:themeColor="background1"/>
      </w:rPr>
      <w:tblPr/>
      <w:tcPr>
        <w:shd w:val="clear" w:color="auto" w:fill="002664" w:themeFill="accent2"/>
      </w:tcPr>
    </w:tblStylePr>
    <w:tblStylePr w:type="lastRow">
      <w:rPr>
        <w:b/>
        <w:bCs/>
      </w:rPr>
      <w:tblPr/>
      <w:tcPr>
        <w:tcBorders>
          <w:top w:val="double" w:sz="4" w:space="0" w:color="002664"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2"/>
          <w:right w:val="single" w:sz="4" w:space="0" w:color="002664" w:themeColor="accent2"/>
        </w:tcBorders>
      </w:tcPr>
    </w:tblStylePr>
    <w:tblStylePr w:type="band1Horz">
      <w:tblPr/>
      <w:tcPr>
        <w:tcBorders>
          <w:top w:val="single" w:sz="4" w:space="0" w:color="002664" w:themeColor="accent2"/>
          <w:bottom w:val="single" w:sz="4" w:space="0" w:color="002664"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2"/>
          <w:left w:val="nil"/>
        </w:tcBorders>
      </w:tcPr>
    </w:tblStylePr>
    <w:tblStylePr w:type="swCell">
      <w:tblPr/>
      <w:tcPr>
        <w:tcBorders>
          <w:top w:val="double" w:sz="4" w:space="0" w:color="002664" w:themeColor="accent2"/>
          <w:right w:val="nil"/>
        </w:tcBorders>
      </w:tcPr>
    </w:tblStylePr>
  </w:style>
  <w:style w:type="table" w:styleId="ListTable3-Accent3">
    <w:name w:val="List Table 3 Accent 3"/>
    <w:basedOn w:val="TableNormal"/>
    <w:uiPriority w:val="48"/>
    <w:rsid w:val="006B423C"/>
    <w:pPr>
      <w:spacing w:after="0" w:line="240" w:lineRule="auto"/>
    </w:pPr>
    <w:rPr>
      <w:sz w:val="20"/>
    </w:rPr>
    <w:tblPr>
      <w:tblStyleRowBandSize w:val="1"/>
      <w:tblStyleColBandSize w:val="1"/>
      <w:tbl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407EC9" w:themeFill="accent3"/>
      </w:tcPr>
    </w:tblStylePr>
    <w:tblStylePr w:type="lastRow">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fir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lastCol">
      <w:rPr>
        <w:b w:val="0"/>
        <w:bCs/>
      </w:rPr>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shd w:val="clear" w:color="auto" w:fill="FFFFFF" w:themeFill="background1"/>
      </w:tcPr>
    </w:tblStylePr>
    <w:tblStylePr w:type="band1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Vert">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1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band2Horz">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n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e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tblStylePr w:type="swCell">
      <w:tblPr/>
      <w:tcPr>
        <w:tcBorders>
          <w:top w:val="single" w:sz="4" w:space="0" w:color="1D3E67" w:themeColor="accent3" w:themeShade="80"/>
          <w:left w:val="single" w:sz="4" w:space="0" w:color="1D3E67" w:themeColor="accent3" w:themeShade="80"/>
          <w:bottom w:val="single" w:sz="4" w:space="0" w:color="1D3E67" w:themeColor="accent3" w:themeShade="80"/>
          <w:right w:val="single" w:sz="4" w:space="0" w:color="1D3E67" w:themeColor="accent3" w:themeShade="80"/>
          <w:insideH w:val="single" w:sz="4" w:space="0" w:color="1D3E67" w:themeColor="accent3" w:themeShade="80"/>
          <w:insideV w:val="single" w:sz="4" w:space="0" w:color="1D3E67" w:themeColor="accent3" w:themeShade="80"/>
        </w:tcBorders>
      </w:tcPr>
    </w:tblStylePr>
  </w:style>
  <w:style w:type="table" w:styleId="ListTable3-Accent4">
    <w:name w:val="List Table 3 Accent 4"/>
    <w:basedOn w:val="TableNormal"/>
    <w:uiPriority w:val="48"/>
    <w:rsid w:val="006B423C"/>
    <w:pPr>
      <w:spacing w:after="0" w:line="240" w:lineRule="auto"/>
    </w:pPr>
    <w:rPr>
      <w:sz w:val="20"/>
    </w:rPr>
    <w:tblPr>
      <w:tblStyleRowBandSize w:val="1"/>
      <w:tblStyleColBandSize w:val="1"/>
      <w:tbl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blBorders>
    </w:tblPr>
    <w:tcPr>
      <w:shd w:val="clear" w:color="auto" w:fill="FFFFFF" w:themeFill="background1"/>
    </w:tcPr>
    <w:tblStylePr w:type="firstRow">
      <w:rPr>
        <w:b/>
        <w:bCs/>
        <w:color w:val="FFFFFF" w:themeColor="background1"/>
      </w:rPr>
      <w:tblPr/>
      <w:trPr>
        <w:tblHeader/>
      </w:tr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6CACE4" w:themeFill="accent4"/>
      </w:tcPr>
    </w:tblStylePr>
    <w:tblStylePr w:type="lastRow">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fir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lastCol">
      <w:rPr>
        <w:b w:val="0"/>
        <w:bCs/>
      </w:rPr>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shd w:val="clear" w:color="auto" w:fill="FFFFFF" w:themeFill="background1"/>
      </w:tcPr>
    </w:tblStylePr>
    <w:tblStylePr w:type="band1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Vert">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1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band2Horz">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n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e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tblStylePr w:type="swCell">
      <w:tblPr/>
      <w:tcPr>
        <w:tcBorders>
          <w:top w:val="single" w:sz="4" w:space="0" w:color="407EC9" w:themeColor="accent3"/>
          <w:left w:val="single" w:sz="4" w:space="0" w:color="407EC9" w:themeColor="accent3"/>
          <w:bottom w:val="single" w:sz="4" w:space="0" w:color="407EC9" w:themeColor="accent3"/>
          <w:right w:val="single" w:sz="4" w:space="0" w:color="407EC9" w:themeColor="accent3"/>
          <w:insideH w:val="single" w:sz="4" w:space="0" w:color="407EC9" w:themeColor="accent3"/>
          <w:insideV w:val="single" w:sz="4" w:space="0" w:color="407EC9" w:themeColor="accent3"/>
        </w:tcBorders>
      </w:tcPr>
    </w:tblStylePr>
  </w:style>
  <w:style w:type="table" w:styleId="ListTable3-Accent5">
    <w:name w:val="List Table 3 Accent 5"/>
    <w:basedOn w:val="TableNormal"/>
    <w:uiPriority w:val="48"/>
    <w:rsid w:val="006B423C"/>
    <w:pPr>
      <w:spacing w:after="0" w:line="240" w:lineRule="auto"/>
    </w:pPr>
    <w:rPr>
      <w:sz w:val="20"/>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1"/>
    </w:tcPr>
    <w:tblStylePr w:type="firstRow">
      <w:rPr>
        <w:b/>
        <w:bCs/>
        <w:color w:val="FFFFFF" w:themeColor="background1"/>
      </w:rPr>
      <w:tblPr/>
      <w:trPr>
        <w:tblHeader/>
      </w:trPr>
      <w:tcPr>
        <w:shd w:val="clear" w:color="auto" w:fill="F2F2F2" w:themeFill="background1" w:themeFillShade="F2"/>
      </w:tcPr>
    </w:tblStylePr>
    <w:tblStylePr w:type="lastRow">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fir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lastCol">
      <w:rPr>
        <w:b w:val="0"/>
        <w:bCs/>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neCell">
      <w:tblPr/>
      <w:tcPr>
        <w:shd w:val="clear" w:color="auto" w:fill="F2F2F2" w:themeFill="background1" w:themeFillShade="F2"/>
      </w:tcPr>
    </w:tblStylePr>
    <w:tblStylePr w:type="nwCell">
      <w:tblPr/>
      <w:tcPr>
        <w:shd w:val="clear" w:color="auto" w:fill="F2F2F2" w:themeFill="background1" w:themeFillShade="F2"/>
      </w:tcPr>
    </w:tblStylePr>
    <w:tblStylePr w:type="se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tblStylePr w:type="swCell">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FFFFFF" w:themeFill="background1"/>
      </w:tcPr>
    </w:tblStylePr>
  </w:style>
  <w:style w:type="table" w:styleId="ListTable3-Accent6">
    <w:name w:val="List Table 3 Accent 6"/>
    <w:basedOn w:val="TableNormal"/>
    <w:uiPriority w:val="48"/>
    <w:rsid w:val="006B423C"/>
    <w:pPr>
      <w:spacing w:after="0" w:line="240" w:lineRule="auto"/>
    </w:pPr>
    <w:rPr>
      <w:sz w:val="20"/>
    </w:rPr>
    <w:tblPr>
      <w:tblStyleRowBandSize w:val="1"/>
      <w:tblStyleColBandSize w:val="1"/>
      <w:tbl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blBorders>
    </w:tblPr>
    <w:tcPr>
      <w:shd w:val="clear" w:color="auto" w:fill="FFFFFF" w:themeFill="background1"/>
    </w:tcPr>
    <w:tblStylePr w:type="firstRow">
      <w:rPr>
        <w:b/>
        <w:bCs/>
        <w:color w:val="FFFFFF" w:themeColor="background1"/>
      </w:rPr>
      <w:tblPr/>
      <w:trPr>
        <w:tblHeader/>
      </w:trPr>
      <w:tcPr>
        <w:shd w:val="clear" w:color="auto" w:fill="FFB8C1" w:themeFill="accent6"/>
      </w:tcPr>
    </w:tblStylePr>
    <w:tblStylePr w:type="lastRow">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fir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lastCol">
      <w:rPr>
        <w:b w:val="0"/>
        <w:bCs/>
      </w:rPr>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shd w:val="clear" w:color="auto" w:fill="FFFFFF" w:themeFill="background1"/>
      </w:tcPr>
    </w:tblStylePr>
    <w:tblStylePr w:type="band1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Vert">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1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band2Horz">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n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e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tblStylePr w:type="swCell">
      <w:tblPr/>
      <w:tcPr>
        <w:tcBorders>
          <w:top w:val="single" w:sz="4" w:space="0" w:color="DC001B" w:themeColor="accent6" w:themeShade="80"/>
          <w:left w:val="single" w:sz="4" w:space="0" w:color="DC001B" w:themeColor="accent6" w:themeShade="80"/>
          <w:bottom w:val="single" w:sz="4" w:space="0" w:color="DC001B" w:themeColor="accent6" w:themeShade="80"/>
          <w:right w:val="single" w:sz="4" w:space="0" w:color="DC001B" w:themeColor="accent6" w:themeShade="80"/>
          <w:insideH w:val="single" w:sz="4" w:space="0" w:color="DC001B" w:themeColor="accent6" w:themeShade="80"/>
          <w:insideV w:val="single" w:sz="4" w:space="0" w:color="DC001B" w:themeColor="accent6" w:themeShade="80"/>
        </w:tcBorders>
      </w:tcPr>
    </w:tblStylePr>
  </w:style>
  <w:style w:type="character" w:customStyle="1" w:styleId="Logo">
    <w:name w:val="Logo"/>
    <w:basedOn w:val="DefaultParagraphFont"/>
    <w:uiPriority w:val="1"/>
    <w:rsid w:val="00F815D0"/>
    <w:rPr>
      <w:noProof/>
      <w:position w:val="-86"/>
    </w:rPr>
  </w:style>
  <w:style w:type="paragraph" w:customStyle="1" w:styleId="HeaderFooterSensitivityLabelSpace">
    <w:name w:val="Header&amp;Footer Sensitivity Label Space"/>
    <w:next w:val="Header"/>
    <w:uiPriority w:val="99"/>
    <w:rsid w:val="00997A69"/>
    <w:pPr>
      <w:suppressAutoHyphens/>
      <w:spacing w:before="240" w:after="240" w:line="240" w:lineRule="auto"/>
    </w:pPr>
    <w:rPr>
      <w:color w:val="002664" w:themeColor="text2"/>
    </w:rPr>
  </w:style>
  <w:style w:type="paragraph" w:customStyle="1" w:styleId="ReleasedDate">
    <w:name w:val="Released Date"/>
    <w:uiPriority w:val="3"/>
    <w:qFormat/>
    <w:rsid w:val="00EA186E"/>
    <w:pPr>
      <w:suppressAutoHyphens/>
      <w:spacing w:before="360" w:after="360" w:line="240" w:lineRule="auto"/>
      <w:contextualSpacing/>
    </w:pPr>
    <w:rPr>
      <w:rFonts w:asciiTheme="majorHAnsi" w:hAnsiTheme="majorHAnsi"/>
      <w:color w:val="000000" w:themeColor="text1"/>
    </w:rPr>
  </w:style>
  <w:style w:type="character" w:customStyle="1" w:styleId="PublicSansLight">
    <w:name w:val="Public Sans Light"/>
    <w:basedOn w:val="DefaultParagraphFont"/>
    <w:uiPriority w:val="19"/>
    <w:qFormat/>
    <w:rsid w:val="00FE00E5"/>
    <w:rPr>
      <w:rFonts w:asciiTheme="minorHAnsi" w:hAnsiTheme="minorHAnsi"/>
    </w:rPr>
  </w:style>
  <w:style w:type="paragraph" w:styleId="Caption">
    <w:name w:val="caption"/>
    <w:next w:val="BodyText"/>
    <w:uiPriority w:val="2"/>
    <w:qFormat/>
    <w:rsid w:val="001F757C"/>
    <w:pPr>
      <w:suppressAutoHyphens/>
      <w:spacing w:before="120" w:after="120" w:line="240" w:lineRule="auto"/>
    </w:pPr>
    <w:rPr>
      <w:iCs/>
      <w:color w:val="002664" w:themeColor="text2"/>
      <w:sz w:val="18"/>
      <w:szCs w:val="18"/>
    </w:rPr>
  </w:style>
  <w:style w:type="paragraph" w:customStyle="1" w:styleId="Pulloutquote">
    <w:name w:val="Pull out quote"/>
    <w:uiPriority w:val="35"/>
    <w:qFormat/>
    <w:rsid w:val="00672942"/>
    <w:pPr>
      <w:pBdr>
        <w:left w:val="single" w:sz="4" w:space="8" w:color="D7153A" w:themeColor="accent1"/>
      </w:pBdr>
      <w:suppressAutoHyphens/>
      <w:spacing w:before="120" w:after="120" w:line="240" w:lineRule="auto"/>
      <w:ind w:left="227" w:right="57"/>
    </w:pPr>
    <w:rPr>
      <w:color w:val="002664" w:themeColor="text2"/>
      <w:sz w:val="28"/>
    </w:rPr>
  </w:style>
  <w:style w:type="table" w:styleId="ListTable3">
    <w:name w:val="List Table 3"/>
    <w:basedOn w:val="TableNormal"/>
    <w:uiPriority w:val="48"/>
    <w:rsid w:val="00B269E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UnresolvedMention">
    <w:name w:val="Unresolved Mention"/>
    <w:basedOn w:val="DefaultParagraphFont"/>
    <w:uiPriority w:val="99"/>
    <w:semiHidden/>
    <w:unhideWhenUsed/>
    <w:rsid w:val="00672942"/>
    <w:rPr>
      <w:color w:val="605E5C"/>
      <w:shd w:val="clear" w:color="auto" w:fill="E1DFDD"/>
    </w:rPr>
  </w:style>
  <w:style w:type="paragraph" w:customStyle="1" w:styleId="FeatureBox">
    <w:name w:val="Feature Box"/>
    <w:basedOn w:val="Normal"/>
    <w:next w:val="Normal"/>
    <w:qFormat/>
    <w:rsid w:val="006D2FD4"/>
    <w:pPr>
      <w:pBdr>
        <w:top w:val="single" w:sz="24" w:space="10" w:color="002664" w:themeColor="accent2"/>
        <w:left w:val="single" w:sz="24" w:space="10" w:color="002664" w:themeColor="accent2"/>
        <w:bottom w:val="single" w:sz="24" w:space="10" w:color="002664" w:themeColor="accent2"/>
        <w:right w:val="single" w:sz="24" w:space="10" w:color="002664" w:themeColor="accent2"/>
      </w:pBdr>
      <w:suppressAutoHyphens w:val="0"/>
      <w:spacing w:before="240" w:line="276" w:lineRule="auto"/>
    </w:pPr>
    <w:rPr>
      <w:rFonts w:asciiTheme="minorHAnsi" w:eastAsiaTheme="minorHAnsi" w:hAnsiTheme="minorHAnsi" w:cs="Arial"/>
      <w:color w:val="auto"/>
      <w:sz w:val="22"/>
      <w:szCs w:val="24"/>
    </w:rPr>
  </w:style>
  <w:style w:type="paragraph" w:customStyle="1" w:styleId="FeatureBox2">
    <w:name w:val="Feature Box 2"/>
    <w:basedOn w:val="FeatureBox"/>
    <w:next w:val="Normal"/>
    <w:qFormat/>
    <w:rsid w:val="006D2FD4"/>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BEDFD" w:themeFill="accent5"/>
    </w:pPr>
  </w:style>
  <w:style w:type="paragraph" w:customStyle="1" w:styleId="paragraph">
    <w:name w:val="paragraph"/>
    <w:basedOn w:val="Normal"/>
    <w:rsid w:val="003A4790"/>
    <w:pPr>
      <w:suppressAutoHyphens w:val="0"/>
      <w:spacing w:before="100" w:beforeAutospacing="1" w:after="100" w:afterAutospacing="1"/>
    </w:pPr>
    <w:rPr>
      <w:rFonts w:ascii="Times New Roman" w:eastAsia="Times New Roman" w:hAnsi="Times New Roman" w:cs="Times New Roman"/>
      <w:color w:val="auto"/>
      <w:sz w:val="24"/>
      <w:szCs w:val="24"/>
      <w:lang w:eastAsia="en-AU"/>
    </w:rPr>
  </w:style>
  <w:style w:type="character" w:customStyle="1" w:styleId="normaltextrun">
    <w:name w:val="normaltextrun"/>
    <w:basedOn w:val="DefaultParagraphFont"/>
    <w:rsid w:val="003A4790"/>
  </w:style>
  <w:style w:type="character" w:customStyle="1" w:styleId="eop">
    <w:name w:val="eop"/>
    <w:basedOn w:val="DefaultParagraphFont"/>
    <w:rsid w:val="003A4790"/>
  </w:style>
  <w:style w:type="character" w:styleId="CommentReference">
    <w:name w:val="annotation reference"/>
    <w:basedOn w:val="DefaultParagraphFont"/>
    <w:uiPriority w:val="99"/>
    <w:semiHidden/>
    <w:rsid w:val="008D3D18"/>
    <w:rPr>
      <w:sz w:val="16"/>
      <w:szCs w:val="16"/>
    </w:rPr>
  </w:style>
  <w:style w:type="paragraph" w:styleId="CommentText">
    <w:name w:val="annotation text"/>
    <w:basedOn w:val="Normal"/>
    <w:link w:val="CommentTextChar"/>
    <w:uiPriority w:val="99"/>
    <w:semiHidden/>
    <w:rsid w:val="008D3D18"/>
  </w:style>
  <w:style w:type="character" w:customStyle="1" w:styleId="CommentTextChar">
    <w:name w:val="Comment Text Char"/>
    <w:basedOn w:val="DefaultParagraphFont"/>
    <w:link w:val="CommentText"/>
    <w:uiPriority w:val="99"/>
    <w:semiHidden/>
    <w:rsid w:val="008D3D18"/>
    <w:rPr>
      <w:rFonts w:ascii="Calibri" w:eastAsia="Calibri" w:hAnsi="Calibri" w:cs="Calibri"/>
      <w:color w:val="FF0000"/>
      <w:sz w:val="20"/>
      <w:szCs w:val="20"/>
    </w:rPr>
  </w:style>
  <w:style w:type="paragraph" w:styleId="ListParagraph">
    <w:name w:val="List Paragraph"/>
    <w:basedOn w:val="Normal"/>
    <w:uiPriority w:val="1"/>
    <w:qFormat/>
    <w:rsid w:val="00B72184"/>
    <w:pPr>
      <w:ind w:left="720"/>
      <w:contextualSpacing/>
    </w:pPr>
  </w:style>
  <w:style w:type="paragraph" w:styleId="CommentSubject">
    <w:name w:val="annotation subject"/>
    <w:basedOn w:val="CommentText"/>
    <w:next w:val="CommentText"/>
    <w:link w:val="CommentSubjectChar"/>
    <w:uiPriority w:val="99"/>
    <w:semiHidden/>
    <w:unhideWhenUsed/>
    <w:rsid w:val="00013662"/>
    <w:rPr>
      <w:b/>
      <w:bCs/>
    </w:rPr>
  </w:style>
  <w:style w:type="character" w:customStyle="1" w:styleId="CommentSubjectChar">
    <w:name w:val="Comment Subject Char"/>
    <w:basedOn w:val="CommentTextChar"/>
    <w:link w:val="CommentSubject"/>
    <w:uiPriority w:val="99"/>
    <w:semiHidden/>
    <w:rsid w:val="00013662"/>
    <w:rPr>
      <w:rFonts w:ascii="Calibri" w:eastAsia="Calibri" w:hAnsi="Calibri" w:cs="Calibri"/>
      <w:b/>
      <w:bCs/>
      <w:color w:val="FF0000"/>
      <w:sz w:val="20"/>
      <w:szCs w:val="20"/>
    </w:rPr>
  </w:style>
  <w:style w:type="character" w:styleId="Mention">
    <w:name w:val="Mention"/>
    <w:basedOn w:val="DefaultParagraphFont"/>
    <w:uiPriority w:val="99"/>
    <w:unhideWhenUsed/>
    <w:rsid w:val="00013662"/>
    <w:rPr>
      <w:color w:val="2B579A"/>
      <w:shd w:val="clear" w:color="auto" w:fill="E1DFDD"/>
    </w:rPr>
  </w:style>
  <w:style w:type="paragraph" w:styleId="Revision">
    <w:name w:val="Revision"/>
    <w:hidden/>
    <w:uiPriority w:val="99"/>
    <w:semiHidden/>
    <w:rsid w:val="00937BEF"/>
    <w:pPr>
      <w:spacing w:after="0" w:line="240" w:lineRule="auto"/>
    </w:pPr>
    <w:rPr>
      <w:rFonts w:ascii="Calibri" w:eastAsia="Calibri" w:hAnsi="Calibri" w:cs="Calibri"/>
      <w:color w:val="FF0000"/>
      <w:sz w:val="20"/>
      <w:szCs w:val="20"/>
    </w:rPr>
  </w:style>
  <w:style w:type="character" w:styleId="FollowedHyperlink">
    <w:name w:val="FollowedHyperlink"/>
    <w:basedOn w:val="DefaultParagraphFont"/>
    <w:uiPriority w:val="99"/>
    <w:semiHidden/>
    <w:rsid w:val="0048303C"/>
    <w:rPr>
      <w:color w:val="407EC9" w:themeColor="followedHyperlink"/>
      <w:u w:val="single"/>
    </w:rPr>
  </w:style>
  <w:style w:type="paragraph" w:styleId="Title">
    <w:name w:val="Title"/>
    <w:basedOn w:val="Normal"/>
    <w:link w:val="TitleChar"/>
    <w:uiPriority w:val="10"/>
    <w:qFormat/>
    <w:rsid w:val="00EC42A0"/>
    <w:pPr>
      <w:widowControl w:val="0"/>
      <w:suppressAutoHyphens w:val="0"/>
      <w:autoSpaceDE w:val="0"/>
      <w:autoSpaceDN w:val="0"/>
      <w:spacing w:before="44"/>
      <w:ind w:left="113"/>
    </w:pPr>
    <w:rPr>
      <w:rFonts w:ascii="Montserrat" w:eastAsia="Montserrat" w:hAnsi="Montserrat" w:cs="Montserrat"/>
      <w:b/>
      <w:bCs/>
      <w:color w:val="auto"/>
      <w:sz w:val="32"/>
      <w:szCs w:val="32"/>
      <w:lang w:val="en-US" w:eastAsia="en-US"/>
    </w:rPr>
  </w:style>
  <w:style w:type="character" w:customStyle="1" w:styleId="TitleChar">
    <w:name w:val="Title Char"/>
    <w:basedOn w:val="DefaultParagraphFont"/>
    <w:link w:val="Title"/>
    <w:uiPriority w:val="10"/>
    <w:rsid w:val="00EC42A0"/>
    <w:rPr>
      <w:rFonts w:ascii="Montserrat" w:eastAsia="Montserrat" w:hAnsi="Montserrat" w:cs="Montserrat"/>
      <w:b/>
      <w:bCs/>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979515">
      <w:bodyDiv w:val="1"/>
      <w:marLeft w:val="0"/>
      <w:marRight w:val="0"/>
      <w:marTop w:val="0"/>
      <w:marBottom w:val="0"/>
      <w:divBdr>
        <w:top w:val="none" w:sz="0" w:space="0" w:color="auto"/>
        <w:left w:val="none" w:sz="0" w:space="0" w:color="auto"/>
        <w:bottom w:val="none" w:sz="0" w:space="0" w:color="auto"/>
        <w:right w:val="none" w:sz="0" w:space="0" w:color="auto"/>
      </w:divBdr>
      <w:divsChild>
        <w:div w:id="1155493295">
          <w:marLeft w:val="0"/>
          <w:marRight w:val="0"/>
          <w:marTop w:val="0"/>
          <w:marBottom w:val="0"/>
          <w:divBdr>
            <w:top w:val="none" w:sz="0" w:space="0" w:color="auto"/>
            <w:left w:val="none" w:sz="0" w:space="0" w:color="auto"/>
            <w:bottom w:val="none" w:sz="0" w:space="0" w:color="auto"/>
            <w:right w:val="none" w:sz="0" w:space="0" w:color="auto"/>
          </w:divBdr>
        </w:div>
        <w:div w:id="60564679">
          <w:marLeft w:val="0"/>
          <w:marRight w:val="0"/>
          <w:marTop w:val="0"/>
          <w:marBottom w:val="0"/>
          <w:divBdr>
            <w:top w:val="none" w:sz="0" w:space="0" w:color="auto"/>
            <w:left w:val="none" w:sz="0" w:space="0" w:color="auto"/>
            <w:bottom w:val="none" w:sz="0" w:space="0" w:color="auto"/>
            <w:right w:val="none" w:sz="0" w:space="0" w:color="auto"/>
          </w:divBdr>
        </w:div>
        <w:div w:id="958415155">
          <w:marLeft w:val="0"/>
          <w:marRight w:val="0"/>
          <w:marTop w:val="0"/>
          <w:marBottom w:val="0"/>
          <w:divBdr>
            <w:top w:val="none" w:sz="0" w:space="0" w:color="auto"/>
            <w:left w:val="none" w:sz="0" w:space="0" w:color="auto"/>
            <w:bottom w:val="none" w:sz="0" w:space="0" w:color="auto"/>
            <w:right w:val="none" w:sz="0" w:space="0" w:color="auto"/>
          </w:divBdr>
          <w:divsChild>
            <w:div w:id="1171335456">
              <w:marLeft w:val="0"/>
              <w:marRight w:val="0"/>
              <w:marTop w:val="0"/>
              <w:marBottom w:val="0"/>
              <w:divBdr>
                <w:top w:val="none" w:sz="0" w:space="0" w:color="auto"/>
                <w:left w:val="none" w:sz="0" w:space="0" w:color="auto"/>
                <w:bottom w:val="none" w:sz="0" w:space="0" w:color="auto"/>
                <w:right w:val="none" w:sz="0" w:space="0" w:color="auto"/>
              </w:divBdr>
            </w:div>
          </w:divsChild>
        </w:div>
        <w:div w:id="1733429514">
          <w:marLeft w:val="0"/>
          <w:marRight w:val="0"/>
          <w:marTop w:val="0"/>
          <w:marBottom w:val="0"/>
          <w:divBdr>
            <w:top w:val="none" w:sz="0" w:space="0" w:color="auto"/>
            <w:left w:val="none" w:sz="0" w:space="0" w:color="auto"/>
            <w:bottom w:val="none" w:sz="0" w:space="0" w:color="auto"/>
            <w:right w:val="none" w:sz="0" w:space="0" w:color="auto"/>
          </w:divBdr>
          <w:divsChild>
            <w:div w:id="1922447630">
              <w:marLeft w:val="0"/>
              <w:marRight w:val="0"/>
              <w:marTop w:val="0"/>
              <w:marBottom w:val="0"/>
              <w:divBdr>
                <w:top w:val="none" w:sz="0" w:space="0" w:color="auto"/>
                <w:left w:val="none" w:sz="0" w:space="0" w:color="auto"/>
                <w:bottom w:val="none" w:sz="0" w:space="0" w:color="auto"/>
                <w:right w:val="none" w:sz="0" w:space="0" w:color="auto"/>
              </w:divBdr>
            </w:div>
          </w:divsChild>
        </w:div>
        <w:div w:id="1043670343">
          <w:marLeft w:val="0"/>
          <w:marRight w:val="0"/>
          <w:marTop w:val="0"/>
          <w:marBottom w:val="0"/>
          <w:divBdr>
            <w:top w:val="none" w:sz="0" w:space="0" w:color="auto"/>
            <w:left w:val="none" w:sz="0" w:space="0" w:color="auto"/>
            <w:bottom w:val="none" w:sz="0" w:space="0" w:color="auto"/>
            <w:right w:val="none" w:sz="0" w:space="0" w:color="auto"/>
          </w:divBdr>
        </w:div>
      </w:divsChild>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603489694">
      <w:bodyDiv w:val="1"/>
      <w:marLeft w:val="0"/>
      <w:marRight w:val="0"/>
      <w:marTop w:val="0"/>
      <w:marBottom w:val="0"/>
      <w:divBdr>
        <w:top w:val="none" w:sz="0" w:space="0" w:color="auto"/>
        <w:left w:val="none" w:sz="0" w:space="0" w:color="auto"/>
        <w:bottom w:val="none" w:sz="0" w:space="0" w:color="auto"/>
        <w:right w:val="none" w:sz="0" w:space="0" w:color="auto"/>
      </w:divBdr>
      <w:divsChild>
        <w:div w:id="340662302">
          <w:marLeft w:val="0"/>
          <w:marRight w:val="0"/>
          <w:marTop w:val="0"/>
          <w:marBottom w:val="0"/>
          <w:divBdr>
            <w:top w:val="none" w:sz="0" w:space="0" w:color="auto"/>
            <w:left w:val="none" w:sz="0" w:space="0" w:color="auto"/>
            <w:bottom w:val="none" w:sz="0" w:space="0" w:color="auto"/>
            <w:right w:val="none" w:sz="0" w:space="0" w:color="auto"/>
          </w:divBdr>
          <w:divsChild>
            <w:div w:id="1460147012">
              <w:marLeft w:val="0"/>
              <w:marRight w:val="0"/>
              <w:marTop w:val="0"/>
              <w:marBottom w:val="0"/>
              <w:divBdr>
                <w:top w:val="none" w:sz="0" w:space="0" w:color="auto"/>
                <w:left w:val="none" w:sz="0" w:space="0" w:color="auto"/>
                <w:bottom w:val="none" w:sz="0" w:space="0" w:color="auto"/>
                <w:right w:val="none" w:sz="0" w:space="0" w:color="auto"/>
              </w:divBdr>
            </w:div>
          </w:divsChild>
        </w:div>
        <w:div w:id="86266603">
          <w:marLeft w:val="0"/>
          <w:marRight w:val="0"/>
          <w:marTop w:val="0"/>
          <w:marBottom w:val="0"/>
          <w:divBdr>
            <w:top w:val="none" w:sz="0" w:space="0" w:color="auto"/>
            <w:left w:val="none" w:sz="0" w:space="0" w:color="auto"/>
            <w:bottom w:val="none" w:sz="0" w:space="0" w:color="auto"/>
            <w:right w:val="none" w:sz="0" w:space="0" w:color="auto"/>
          </w:divBdr>
          <w:divsChild>
            <w:div w:id="1039283350">
              <w:marLeft w:val="0"/>
              <w:marRight w:val="0"/>
              <w:marTop w:val="0"/>
              <w:marBottom w:val="0"/>
              <w:divBdr>
                <w:top w:val="none" w:sz="0" w:space="0" w:color="auto"/>
                <w:left w:val="none" w:sz="0" w:space="0" w:color="auto"/>
                <w:bottom w:val="none" w:sz="0" w:space="0" w:color="auto"/>
                <w:right w:val="none" w:sz="0" w:space="0" w:color="auto"/>
              </w:divBdr>
            </w:div>
          </w:divsChild>
        </w:div>
        <w:div w:id="1028915671">
          <w:marLeft w:val="0"/>
          <w:marRight w:val="0"/>
          <w:marTop w:val="0"/>
          <w:marBottom w:val="0"/>
          <w:divBdr>
            <w:top w:val="none" w:sz="0" w:space="0" w:color="auto"/>
            <w:left w:val="none" w:sz="0" w:space="0" w:color="auto"/>
            <w:bottom w:val="none" w:sz="0" w:space="0" w:color="auto"/>
            <w:right w:val="none" w:sz="0" w:space="0" w:color="auto"/>
          </w:divBdr>
          <w:divsChild>
            <w:div w:id="269164781">
              <w:marLeft w:val="0"/>
              <w:marRight w:val="0"/>
              <w:marTop w:val="0"/>
              <w:marBottom w:val="0"/>
              <w:divBdr>
                <w:top w:val="none" w:sz="0" w:space="0" w:color="auto"/>
                <w:left w:val="none" w:sz="0" w:space="0" w:color="auto"/>
                <w:bottom w:val="none" w:sz="0" w:space="0" w:color="auto"/>
                <w:right w:val="none" w:sz="0" w:space="0" w:color="auto"/>
              </w:divBdr>
            </w:div>
          </w:divsChild>
        </w:div>
        <w:div w:id="1234856568">
          <w:marLeft w:val="0"/>
          <w:marRight w:val="0"/>
          <w:marTop w:val="0"/>
          <w:marBottom w:val="0"/>
          <w:divBdr>
            <w:top w:val="none" w:sz="0" w:space="0" w:color="auto"/>
            <w:left w:val="none" w:sz="0" w:space="0" w:color="auto"/>
            <w:bottom w:val="none" w:sz="0" w:space="0" w:color="auto"/>
            <w:right w:val="none" w:sz="0" w:space="0" w:color="auto"/>
          </w:divBdr>
          <w:divsChild>
            <w:div w:id="347608568">
              <w:marLeft w:val="0"/>
              <w:marRight w:val="0"/>
              <w:marTop w:val="0"/>
              <w:marBottom w:val="0"/>
              <w:divBdr>
                <w:top w:val="none" w:sz="0" w:space="0" w:color="auto"/>
                <w:left w:val="none" w:sz="0" w:space="0" w:color="auto"/>
                <w:bottom w:val="none" w:sz="0" w:space="0" w:color="auto"/>
                <w:right w:val="none" w:sz="0" w:space="0" w:color="auto"/>
              </w:divBdr>
            </w:div>
          </w:divsChild>
        </w:div>
        <w:div w:id="96340812">
          <w:marLeft w:val="0"/>
          <w:marRight w:val="0"/>
          <w:marTop w:val="0"/>
          <w:marBottom w:val="0"/>
          <w:divBdr>
            <w:top w:val="none" w:sz="0" w:space="0" w:color="auto"/>
            <w:left w:val="none" w:sz="0" w:space="0" w:color="auto"/>
            <w:bottom w:val="none" w:sz="0" w:space="0" w:color="auto"/>
            <w:right w:val="none" w:sz="0" w:space="0" w:color="auto"/>
          </w:divBdr>
          <w:divsChild>
            <w:div w:id="580681066">
              <w:marLeft w:val="0"/>
              <w:marRight w:val="0"/>
              <w:marTop w:val="0"/>
              <w:marBottom w:val="0"/>
              <w:divBdr>
                <w:top w:val="none" w:sz="0" w:space="0" w:color="auto"/>
                <w:left w:val="none" w:sz="0" w:space="0" w:color="auto"/>
                <w:bottom w:val="none" w:sz="0" w:space="0" w:color="auto"/>
                <w:right w:val="none" w:sz="0" w:space="0" w:color="auto"/>
              </w:divBdr>
            </w:div>
          </w:divsChild>
        </w:div>
        <w:div w:id="159079720">
          <w:marLeft w:val="0"/>
          <w:marRight w:val="0"/>
          <w:marTop w:val="0"/>
          <w:marBottom w:val="0"/>
          <w:divBdr>
            <w:top w:val="none" w:sz="0" w:space="0" w:color="auto"/>
            <w:left w:val="none" w:sz="0" w:space="0" w:color="auto"/>
            <w:bottom w:val="none" w:sz="0" w:space="0" w:color="auto"/>
            <w:right w:val="none" w:sz="0" w:space="0" w:color="auto"/>
          </w:divBdr>
          <w:divsChild>
            <w:div w:id="2122845599">
              <w:marLeft w:val="0"/>
              <w:marRight w:val="0"/>
              <w:marTop w:val="0"/>
              <w:marBottom w:val="0"/>
              <w:divBdr>
                <w:top w:val="none" w:sz="0" w:space="0" w:color="auto"/>
                <w:left w:val="none" w:sz="0" w:space="0" w:color="auto"/>
                <w:bottom w:val="none" w:sz="0" w:space="0" w:color="auto"/>
                <w:right w:val="none" w:sz="0" w:space="0" w:color="auto"/>
              </w:divBdr>
            </w:div>
          </w:divsChild>
        </w:div>
        <w:div w:id="436410373">
          <w:marLeft w:val="0"/>
          <w:marRight w:val="0"/>
          <w:marTop w:val="0"/>
          <w:marBottom w:val="0"/>
          <w:divBdr>
            <w:top w:val="none" w:sz="0" w:space="0" w:color="auto"/>
            <w:left w:val="none" w:sz="0" w:space="0" w:color="auto"/>
            <w:bottom w:val="none" w:sz="0" w:space="0" w:color="auto"/>
            <w:right w:val="none" w:sz="0" w:space="0" w:color="auto"/>
          </w:divBdr>
          <w:divsChild>
            <w:div w:id="1536507532">
              <w:marLeft w:val="0"/>
              <w:marRight w:val="0"/>
              <w:marTop w:val="0"/>
              <w:marBottom w:val="0"/>
              <w:divBdr>
                <w:top w:val="none" w:sz="0" w:space="0" w:color="auto"/>
                <w:left w:val="none" w:sz="0" w:space="0" w:color="auto"/>
                <w:bottom w:val="none" w:sz="0" w:space="0" w:color="auto"/>
                <w:right w:val="none" w:sz="0" w:space="0" w:color="auto"/>
              </w:divBdr>
            </w:div>
          </w:divsChild>
        </w:div>
        <w:div w:id="1046298650">
          <w:marLeft w:val="0"/>
          <w:marRight w:val="0"/>
          <w:marTop w:val="0"/>
          <w:marBottom w:val="0"/>
          <w:divBdr>
            <w:top w:val="none" w:sz="0" w:space="0" w:color="auto"/>
            <w:left w:val="none" w:sz="0" w:space="0" w:color="auto"/>
            <w:bottom w:val="none" w:sz="0" w:space="0" w:color="auto"/>
            <w:right w:val="none" w:sz="0" w:space="0" w:color="auto"/>
          </w:divBdr>
          <w:divsChild>
            <w:div w:id="2060009061">
              <w:marLeft w:val="0"/>
              <w:marRight w:val="0"/>
              <w:marTop w:val="0"/>
              <w:marBottom w:val="0"/>
              <w:divBdr>
                <w:top w:val="none" w:sz="0" w:space="0" w:color="auto"/>
                <w:left w:val="none" w:sz="0" w:space="0" w:color="auto"/>
                <w:bottom w:val="none" w:sz="0" w:space="0" w:color="auto"/>
                <w:right w:val="none" w:sz="0" w:space="0" w:color="auto"/>
              </w:divBdr>
            </w:div>
          </w:divsChild>
        </w:div>
        <w:div w:id="2073186474">
          <w:marLeft w:val="0"/>
          <w:marRight w:val="0"/>
          <w:marTop w:val="0"/>
          <w:marBottom w:val="0"/>
          <w:divBdr>
            <w:top w:val="none" w:sz="0" w:space="0" w:color="auto"/>
            <w:left w:val="none" w:sz="0" w:space="0" w:color="auto"/>
            <w:bottom w:val="none" w:sz="0" w:space="0" w:color="auto"/>
            <w:right w:val="none" w:sz="0" w:space="0" w:color="auto"/>
          </w:divBdr>
          <w:divsChild>
            <w:div w:id="877353169">
              <w:marLeft w:val="0"/>
              <w:marRight w:val="0"/>
              <w:marTop w:val="0"/>
              <w:marBottom w:val="0"/>
              <w:divBdr>
                <w:top w:val="none" w:sz="0" w:space="0" w:color="auto"/>
                <w:left w:val="none" w:sz="0" w:space="0" w:color="auto"/>
                <w:bottom w:val="none" w:sz="0" w:space="0" w:color="auto"/>
                <w:right w:val="none" w:sz="0" w:space="0" w:color="auto"/>
              </w:divBdr>
            </w:div>
          </w:divsChild>
        </w:div>
        <w:div w:id="1217281642">
          <w:marLeft w:val="0"/>
          <w:marRight w:val="0"/>
          <w:marTop w:val="0"/>
          <w:marBottom w:val="0"/>
          <w:divBdr>
            <w:top w:val="none" w:sz="0" w:space="0" w:color="auto"/>
            <w:left w:val="none" w:sz="0" w:space="0" w:color="auto"/>
            <w:bottom w:val="none" w:sz="0" w:space="0" w:color="auto"/>
            <w:right w:val="none" w:sz="0" w:space="0" w:color="auto"/>
          </w:divBdr>
          <w:divsChild>
            <w:div w:id="466624743">
              <w:marLeft w:val="0"/>
              <w:marRight w:val="0"/>
              <w:marTop w:val="0"/>
              <w:marBottom w:val="0"/>
              <w:divBdr>
                <w:top w:val="none" w:sz="0" w:space="0" w:color="auto"/>
                <w:left w:val="none" w:sz="0" w:space="0" w:color="auto"/>
                <w:bottom w:val="none" w:sz="0" w:space="0" w:color="auto"/>
                <w:right w:val="none" w:sz="0" w:space="0" w:color="auto"/>
              </w:divBdr>
            </w:div>
          </w:divsChild>
        </w:div>
        <w:div w:id="616715494">
          <w:marLeft w:val="0"/>
          <w:marRight w:val="0"/>
          <w:marTop w:val="0"/>
          <w:marBottom w:val="0"/>
          <w:divBdr>
            <w:top w:val="none" w:sz="0" w:space="0" w:color="auto"/>
            <w:left w:val="none" w:sz="0" w:space="0" w:color="auto"/>
            <w:bottom w:val="none" w:sz="0" w:space="0" w:color="auto"/>
            <w:right w:val="none" w:sz="0" w:space="0" w:color="auto"/>
          </w:divBdr>
          <w:divsChild>
            <w:div w:id="166360627">
              <w:marLeft w:val="0"/>
              <w:marRight w:val="0"/>
              <w:marTop w:val="0"/>
              <w:marBottom w:val="0"/>
              <w:divBdr>
                <w:top w:val="none" w:sz="0" w:space="0" w:color="auto"/>
                <w:left w:val="none" w:sz="0" w:space="0" w:color="auto"/>
                <w:bottom w:val="none" w:sz="0" w:space="0" w:color="auto"/>
                <w:right w:val="none" w:sz="0" w:space="0" w:color="auto"/>
              </w:divBdr>
            </w:div>
          </w:divsChild>
        </w:div>
        <w:div w:id="482742565">
          <w:marLeft w:val="0"/>
          <w:marRight w:val="0"/>
          <w:marTop w:val="0"/>
          <w:marBottom w:val="0"/>
          <w:divBdr>
            <w:top w:val="none" w:sz="0" w:space="0" w:color="auto"/>
            <w:left w:val="none" w:sz="0" w:space="0" w:color="auto"/>
            <w:bottom w:val="none" w:sz="0" w:space="0" w:color="auto"/>
            <w:right w:val="none" w:sz="0" w:space="0" w:color="auto"/>
          </w:divBdr>
          <w:divsChild>
            <w:div w:id="451479880">
              <w:marLeft w:val="0"/>
              <w:marRight w:val="0"/>
              <w:marTop w:val="0"/>
              <w:marBottom w:val="0"/>
              <w:divBdr>
                <w:top w:val="none" w:sz="0" w:space="0" w:color="auto"/>
                <w:left w:val="none" w:sz="0" w:space="0" w:color="auto"/>
                <w:bottom w:val="none" w:sz="0" w:space="0" w:color="auto"/>
                <w:right w:val="none" w:sz="0" w:space="0" w:color="auto"/>
              </w:divBdr>
            </w:div>
          </w:divsChild>
        </w:div>
        <w:div w:id="2033726455">
          <w:marLeft w:val="0"/>
          <w:marRight w:val="0"/>
          <w:marTop w:val="0"/>
          <w:marBottom w:val="0"/>
          <w:divBdr>
            <w:top w:val="none" w:sz="0" w:space="0" w:color="auto"/>
            <w:left w:val="none" w:sz="0" w:space="0" w:color="auto"/>
            <w:bottom w:val="none" w:sz="0" w:space="0" w:color="auto"/>
            <w:right w:val="none" w:sz="0" w:space="0" w:color="auto"/>
          </w:divBdr>
          <w:divsChild>
            <w:div w:id="1129590060">
              <w:marLeft w:val="0"/>
              <w:marRight w:val="0"/>
              <w:marTop w:val="0"/>
              <w:marBottom w:val="0"/>
              <w:divBdr>
                <w:top w:val="none" w:sz="0" w:space="0" w:color="auto"/>
                <w:left w:val="none" w:sz="0" w:space="0" w:color="auto"/>
                <w:bottom w:val="none" w:sz="0" w:space="0" w:color="auto"/>
                <w:right w:val="none" w:sz="0" w:space="0" w:color="auto"/>
              </w:divBdr>
            </w:div>
          </w:divsChild>
        </w:div>
        <w:div w:id="1406686402">
          <w:marLeft w:val="0"/>
          <w:marRight w:val="0"/>
          <w:marTop w:val="0"/>
          <w:marBottom w:val="0"/>
          <w:divBdr>
            <w:top w:val="none" w:sz="0" w:space="0" w:color="auto"/>
            <w:left w:val="none" w:sz="0" w:space="0" w:color="auto"/>
            <w:bottom w:val="none" w:sz="0" w:space="0" w:color="auto"/>
            <w:right w:val="none" w:sz="0" w:space="0" w:color="auto"/>
          </w:divBdr>
          <w:divsChild>
            <w:div w:id="632060331">
              <w:marLeft w:val="0"/>
              <w:marRight w:val="0"/>
              <w:marTop w:val="0"/>
              <w:marBottom w:val="0"/>
              <w:divBdr>
                <w:top w:val="none" w:sz="0" w:space="0" w:color="auto"/>
                <w:left w:val="none" w:sz="0" w:space="0" w:color="auto"/>
                <w:bottom w:val="none" w:sz="0" w:space="0" w:color="auto"/>
                <w:right w:val="none" w:sz="0" w:space="0" w:color="auto"/>
              </w:divBdr>
            </w:div>
          </w:divsChild>
        </w:div>
        <w:div w:id="685056388">
          <w:marLeft w:val="0"/>
          <w:marRight w:val="0"/>
          <w:marTop w:val="0"/>
          <w:marBottom w:val="0"/>
          <w:divBdr>
            <w:top w:val="none" w:sz="0" w:space="0" w:color="auto"/>
            <w:left w:val="none" w:sz="0" w:space="0" w:color="auto"/>
            <w:bottom w:val="none" w:sz="0" w:space="0" w:color="auto"/>
            <w:right w:val="none" w:sz="0" w:space="0" w:color="auto"/>
          </w:divBdr>
          <w:divsChild>
            <w:div w:id="81398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ducation.nsw.gov.au/schooling/parents-and-carers/going-to-school/school-community-charter" TargetMode="External"/><Relationship Id="rId18" Type="http://schemas.openxmlformats.org/officeDocument/2006/relationships/hyperlink" Target="https://education.nsw.gov.au/policy-library/policyprocedures/pd-2006-0316/pd-2006-0316-06" TargetMode="External"/><Relationship Id="rId26" Type="http://schemas.openxmlformats.org/officeDocument/2006/relationships/footer" Target="footer2.xml"/><Relationship Id="rId39" Type="http://schemas.openxmlformats.org/officeDocument/2006/relationships/fontTable" Target="fontTable.xml"/><Relationship Id="rId21" Type="http://schemas.openxmlformats.org/officeDocument/2006/relationships/hyperlink" Target="https://education.nsw.gov.au/policy-library/policies/pd-2006-0316" TargetMode="External"/><Relationship Id="rId34" Type="http://schemas.microsoft.com/office/2007/relationships/diagramDrawing" Target="diagrams/drawing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hyperlink" Target="https://education.nsw.gov.au/content/dam/main-education/policy-library/public/implementation-documents/incident_proc.pdf" TargetMode="External"/><Relationship Id="rId29" Type="http://schemas.openxmlformats.org/officeDocument/2006/relationships/footer" Target="footer3.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32" Type="http://schemas.openxmlformats.org/officeDocument/2006/relationships/diagramQuickStyle" Target="diagrams/quickStyle1.xml"/><Relationship Id="rId37" Type="http://schemas.openxmlformats.org/officeDocument/2006/relationships/header" Target="header4.xml"/><Relationship Id="rId40"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education.nsw.gov.au/schooling/translated-documents/behaviour-code-for-students" TargetMode="External"/><Relationship Id="rId23" Type="http://schemas.openxmlformats.org/officeDocument/2006/relationships/header" Target="header1.xml"/><Relationship Id="rId28" Type="http://schemas.openxmlformats.org/officeDocument/2006/relationships/oleObject" Target="embeddings/Microsoft_Word_97_-_2003_Document.doc"/><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https://education.nsw.gov.au/policy-library/policies/pd-2007-0362" TargetMode="External"/><Relationship Id="rId31"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nsw.gov.au/policy-library/policyprocedures/pd-2006-0316/pd-2006-0316-01" TargetMode="External"/><Relationship Id="rId22" Type="http://schemas.openxmlformats.org/officeDocument/2006/relationships/hyperlink" Target="https://education.nsw.gov.au/policy-library/policyprocedures/pd-2006-0316/pd-2006-0316-06" TargetMode="External"/><Relationship Id="rId27" Type="http://schemas.openxmlformats.org/officeDocument/2006/relationships/image" Target="media/image3.emf"/><Relationship Id="rId30" Type="http://schemas.openxmlformats.org/officeDocument/2006/relationships/diagramData" Target="diagrams/data1.xml"/><Relationship Id="rId35" Type="http://schemas.openxmlformats.org/officeDocument/2006/relationships/header" Target="head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chrome-extension://efaidnbmnnnibpcajpcglclefindmkaj/https:/education.nsw.gov.au/content/dam/main-education/policy-library/public/supporting-documents/pd-2006-0316-01-behaviourcodestudents.pdf" TargetMode="External"/><Relationship Id="rId17" Type="http://schemas.openxmlformats.org/officeDocument/2006/relationships/hyperlink" Target="https://education.nsw.gov.au/policy-library/policies/pd-2006-0316" TargetMode="External"/><Relationship Id="rId25" Type="http://schemas.openxmlformats.org/officeDocument/2006/relationships/header" Target="header2.xml"/><Relationship Id="rId33" Type="http://schemas.openxmlformats.org/officeDocument/2006/relationships/diagramColors" Target="diagrams/colors1.xml"/><Relationship Id="rId38" Type="http://schemas.openxmlformats.org/officeDocument/2006/relationships/footer" Target="footer5.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turner62\OneDrive%20-%20NSW%20Department%20of%20Education\Desktop\DoE_Word_Branded_Template_2023.dotx"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61FF4F-4BDF-4FF5-84F5-D816E80236FC}" type="doc">
      <dgm:prSet loTypeId="urn:microsoft.com/office/officeart/2005/8/layout/chevron2" loCatId="list" qsTypeId="urn:microsoft.com/office/officeart/2005/8/quickstyle/simple1" qsCatId="simple" csTypeId="urn:microsoft.com/office/officeart/2005/8/colors/colorful2" csCatId="colorful" phldr="1"/>
      <dgm:spPr/>
      <dgm:t>
        <a:bodyPr/>
        <a:lstStyle/>
        <a:p>
          <a:endParaRPr lang="en-AU"/>
        </a:p>
      </dgm:t>
    </dgm:pt>
    <dgm:pt modelId="{642F2345-B1A4-4689-9AF1-47D6AC861705}">
      <dgm:prSet phldrT="[Text]"/>
      <dgm:spPr>
        <a:xfrm rot="5400000">
          <a:off x="-159675" y="419480"/>
          <a:ext cx="975270" cy="68268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First hour: Listen</a:t>
          </a:r>
        </a:p>
      </dgm:t>
    </dgm:pt>
    <dgm:pt modelId="{0F46EB51-B284-4EAF-9128-F3A0A57E5627}" type="parTrans" cxnId="{8AE23A1A-46C2-44F8-AADC-D77C3A1942C5}">
      <dgm:prSet/>
      <dgm:spPr/>
      <dgm:t>
        <a:bodyPr/>
        <a:lstStyle/>
        <a:p>
          <a:pPr>
            <a:spcBef>
              <a:spcPts val="0"/>
            </a:spcBef>
            <a:spcAft>
              <a:spcPts val="0"/>
            </a:spcAft>
          </a:pPr>
          <a:endParaRPr lang="en-AU"/>
        </a:p>
      </dgm:t>
    </dgm:pt>
    <dgm:pt modelId="{B4B11A65-E8E3-43B6-B6A2-EFE53A915BD1}" type="sibTrans" cxnId="{8AE23A1A-46C2-44F8-AADC-D77C3A1942C5}">
      <dgm:prSet/>
      <dgm:spPr/>
      <dgm:t>
        <a:bodyPr/>
        <a:lstStyle/>
        <a:p>
          <a:pPr>
            <a:spcBef>
              <a:spcPts val="0"/>
            </a:spcBef>
            <a:spcAft>
              <a:spcPts val="0"/>
            </a:spcAft>
          </a:pPr>
          <a:endParaRPr lang="en-AU"/>
        </a:p>
      </dgm:t>
    </dgm:pt>
    <dgm:pt modelId="{33852FEC-7711-426B-887B-FFE4FB4DF765}">
      <dgm:prSet phldrT="[Tex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chemeClr val="tx1"/>
              </a:solidFill>
              <a:latin typeface="Public Sans Light"/>
              <a:ea typeface="+mn-ea"/>
              <a:cs typeface="+mn-cs"/>
            </a:rPr>
            <a:t>Identify bullying behaviour, including cyber-bullying</a:t>
          </a:r>
          <a:endParaRPr lang="en-AU" sz="1000" dirty="0">
            <a:solidFill>
              <a:schemeClr val="tx1"/>
            </a:solidFill>
            <a:latin typeface="Public Sans Light"/>
            <a:ea typeface="+mn-ea"/>
            <a:cs typeface="+mn-cs"/>
          </a:endParaRPr>
        </a:p>
      </dgm:t>
    </dgm:pt>
    <dgm:pt modelId="{2CFC867B-A798-4CD7-938D-A5857DF6831D}" type="parTrans" cxnId="{F2BEAC2D-1F3A-47CA-9C05-F79FBF7F8D44}">
      <dgm:prSet/>
      <dgm:spPr/>
      <dgm:t>
        <a:bodyPr/>
        <a:lstStyle/>
        <a:p>
          <a:pPr>
            <a:spcBef>
              <a:spcPts val="0"/>
            </a:spcBef>
            <a:spcAft>
              <a:spcPts val="0"/>
            </a:spcAft>
          </a:pPr>
          <a:endParaRPr lang="en-AU"/>
        </a:p>
      </dgm:t>
    </dgm:pt>
    <dgm:pt modelId="{E7603E98-9DF1-4256-B361-8DCA79C0DA59}" type="sibTrans" cxnId="{F2BEAC2D-1F3A-47CA-9C05-F79FBF7F8D44}">
      <dgm:prSet/>
      <dgm:spPr/>
      <dgm:t>
        <a:bodyPr/>
        <a:lstStyle/>
        <a:p>
          <a:pPr>
            <a:spcBef>
              <a:spcPts val="0"/>
            </a:spcBef>
            <a:spcAft>
              <a:spcPts val="0"/>
            </a:spcAft>
          </a:pPr>
          <a:endParaRPr lang="en-AU"/>
        </a:p>
      </dgm:t>
    </dgm:pt>
    <dgm:pt modelId="{08F822D7-4D5D-40EF-A10E-A231ABCC13B7}">
      <dgm:prSet phldrT="[Text]"/>
      <dgm:spPr>
        <a:xfrm rot="5400000">
          <a:off x="-159675" y="1495656"/>
          <a:ext cx="975270" cy="68268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1: Document</a:t>
          </a:r>
        </a:p>
      </dgm:t>
    </dgm:pt>
    <dgm:pt modelId="{2FF4C194-B6BE-4E46-9DC6-100B8A753D32}" type="parTrans" cxnId="{85E3CD6E-AFD9-49D2-BCEA-DC2E811D3D9B}">
      <dgm:prSet/>
      <dgm:spPr/>
      <dgm:t>
        <a:bodyPr/>
        <a:lstStyle/>
        <a:p>
          <a:pPr>
            <a:spcBef>
              <a:spcPts val="0"/>
            </a:spcBef>
            <a:spcAft>
              <a:spcPts val="0"/>
            </a:spcAft>
          </a:pPr>
          <a:endParaRPr lang="en-AU"/>
        </a:p>
      </dgm:t>
    </dgm:pt>
    <dgm:pt modelId="{E3983EE8-8CFF-4F3B-B858-F8D69D3AC78A}" type="sibTrans" cxnId="{85E3CD6E-AFD9-49D2-BCEA-DC2E811D3D9B}">
      <dgm:prSet/>
      <dgm:spPr/>
      <dgm:t>
        <a:bodyPr/>
        <a:lstStyle/>
        <a:p>
          <a:pPr>
            <a:spcBef>
              <a:spcPts val="0"/>
            </a:spcBef>
            <a:spcAft>
              <a:spcPts val="0"/>
            </a:spcAft>
          </a:pPr>
          <a:endParaRPr lang="en-AU"/>
        </a:p>
      </dgm:t>
    </dgm:pt>
    <dgm:pt modelId="{1C6D39B6-FC28-47AF-8EF8-0885D93D90F4}">
      <dgm:prSet phldrT="[Tex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dirty="0">
            <a:solidFill>
              <a:srgbClr val="000000">
                <a:hueOff val="0"/>
                <a:satOff val="0"/>
                <a:lumOff val="0"/>
                <a:alphaOff val="0"/>
              </a:srgbClr>
            </a:solidFill>
            <a:latin typeface="Public Sans Light"/>
            <a:ea typeface="+mn-ea"/>
            <a:cs typeface="+mn-cs"/>
          </a:endParaRPr>
        </a:p>
      </dgm:t>
    </dgm:pt>
    <dgm:pt modelId="{EAB341B7-A9ED-44BE-AE17-9B2582C078BF}" type="parTrans" cxnId="{56D26A77-7A00-4CF0-ABBE-F9144E28F70F}">
      <dgm:prSet/>
      <dgm:spPr/>
      <dgm:t>
        <a:bodyPr/>
        <a:lstStyle/>
        <a:p>
          <a:pPr>
            <a:spcBef>
              <a:spcPts val="0"/>
            </a:spcBef>
            <a:spcAft>
              <a:spcPts val="0"/>
            </a:spcAft>
          </a:pPr>
          <a:endParaRPr lang="en-AU"/>
        </a:p>
      </dgm:t>
    </dgm:pt>
    <dgm:pt modelId="{31B56442-398E-432F-9BE8-B747EE4F2DAA}" type="sibTrans" cxnId="{56D26A77-7A00-4CF0-ABBE-F9144E28F70F}">
      <dgm:prSet/>
      <dgm:spPr/>
      <dgm:t>
        <a:bodyPr/>
        <a:lstStyle/>
        <a:p>
          <a:pPr>
            <a:spcBef>
              <a:spcPts val="0"/>
            </a:spcBef>
            <a:spcAft>
              <a:spcPts val="0"/>
            </a:spcAft>
          </a:pPr>
          <a:endParaRPr lang="en-AU"/>
        </a:p>
      </dgm:t>
    </dgm:pt>
    <dgm:pt modelId="{96E0364C-DF79-437F-B88C-C27CBF79C103}">
      <dgm:prSet phldrT="[Text]"/>
      <dgm:spPr>
        <a:xfrm rot="5400000">
          <a:off x="-159675" y="2399198"/>
          <a:ext cx="975270" cy="68268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2: Collect</a:t>
          </a:r>
        </a:p>
      </dgm:t>
    </dgm:pt>
    <dgm:pt modelId="{A164E7A2-00FA-4677-A9C9-702EF3F5A519}" type="parTrans" cxnId="{8FD96B07-D3F3-4DC8-8545-BCD58E369C03}">
      <dgm:prSet/>
      <dgm:spPr/>
      <dgm:t>
        <a:bodyPr/>
        <a:lstStyle/>
        <a:p>
          <a:pPr>
            <a:spcBef>
              <a:spcPts val="0"/>
            </a:spcBef>
            <a:spcAft>
              <a:spcPts val="0"/>
            </a:spcAft>
          </a:pPr>
          <a:endParaRPr lang="en-AU"/>
        </a:p>
      </dgm:t>
    </dgm:pt>
    <dgm:pt modelId="{FB20DAD6-3B9B-43EC-84AE-8ADE554DFB25}" type="sibTrans" cxnId="{8FD96B07-D3F3-4DC8-8545-BCD58E369C03}">
      <dgm:prSet/>
      <dgm:spPr/>
      <dgm:t>
        <a:bodyPr/>
        <a:lstStyle/>
        <a:p>
          <a:pPr>
            <a:spcBef>
              <a:spcPts val="0"/>
            </a:spcBef>
            <a:spcAft>
              <a:spcPts val="0"/>
            </a:spcAft>
          </a:pPr>
          <a:endParaRPr lang="en-AU"/>
        </a:p>
      </dgm:t>
    </dgm:pt>
    <dgm:pt modelId="{FC8F2B26-F21B-41C5-BCFB-9EBDA9B680A4}">
      <dgm:prSet phldrT="[Tex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dirty="0">
            <a:solidFill>
              <a:srgbClr val="000000">
                <a:hueOff val="0"/>
                <a:satOff val="0"/>
                <a:lumOff val="0"/>
                <a:alphaOff val="0"/>
              </a:srgbClr>
            </a:solidFill>
            <a:latin typeface="Public Sans Light"/>
            <a:ea typeface="+mn-ea"/>
            <a:cs typeface="+mn-cs"/>
          </a:endParaRPr>
        </a:p>
      </dgm:t>
    </dgm:pt>
    <dgm:pt modelId="{C75340EC-539F-4177-97AE-A234F820F969}" type="parTrans" cxnId="{762B8CE3-88E9-4442-AB3B-8D2553B9BDCE}">
      <dgm:prSet/>
      <dgm:spPr/>
      <dgm:t>
        <a:bodyPr/>
        <a:lstStyle/>
        <a:p>
          <a:pPr>
            <a:spcBef>
              <a:spcPts val="0"/>
            </a:spcBef>
            <a:spcAft>
              <a:spcPts val="0"/>
            </a:spcAft>
          </a:pPr>
          <a:endParaRPr lang="en-AU"/>
        </a:p>
      </dgm:t>
    </dgm:pt>
    <dgm:pt modelId="{49DD113C-48C0-4AD2-B13E-12662B2AE7CD}" type="sibTrans" cxnId="{762B8CE3-88E9-4442-AB3B-8D2553B9BDCE}">
      <dgm:prSet/>
      <dgm:spPr/>
      <dgm:t>
        <a:bodyPr/>
        <a:lstStyle/>
        <a:p>
          <a:pPr>
            <a:spcBef>
              <a:spcPts val="0"/>
            </a:spcBef>
            <a:spcAft>
              <a:spcPts val="0"/>
            </a:spcAft>
          </a:pPr>
          <a:endParaRPr lang="en-AU"/>
        </a:p>
      </dgm:t>
    </dgm:pt>
    <dgm:pt modelId="{694143FE-24A3-45C1-BE8B-500C49726B12}">
      <dgm:prSe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Let them share their experience and feelings without interruption</a:t>
          </a:r>
        </a:p>
      </dgm:t>
    </dgm:pt>
    <dgm:pt modelId="{F5B6DF1D-96F5-4632-A184-432850AE84D4}" type="parTrans" cxnId="{FF578490-7CEB-48CD-A6F2-DCAE4EA54C6C}">
      <dgm:prSet/>
      <dgm:spPr/>
      <dgm:t>
        <a:bodyPr/>
        <a:lstStyle/>
        <a:p>
          <a:pPr>
            <a:spcBef>
              <a:spcPts val="0"/>
            </a:spcBef>
            <a:spcAft>
              <a:spcPts val="0"/>
            </a:spcAft>
          </a:pPr>
          <a:endParaRPr lang="en-AU"/>
        </a:p>
      </dgm:t>
    </dgm:pt>
    <dgm:pt modelId="{D72F9AD3-062A-40E5-9353-A4101A6A700F}" type="sibTrans" cxnId="{FF578490-7CEB-48CD-A6F2-DCAE4EA54C6C}">
      <dgm:prSet/>
      <dgm:spPr/>
      <dgm:t>
        <a:bodyPr/>
        <a:lstStyle/>
        <a:p>
          <a:pPr>
            <a:spcBef>
              <a:spcPts val="0"/>
            </a:spcBef>
            <a:spcAft>
              <a:spcPts val="0"/>
            </a:spcAft>
          </a:pPr>
          <a:endParaRPr lang="en-AU"/>
        </a:p>
      </dgm:t>
    </dgm:pt>
    <dgm:pt modelId="{33F553B5-C785-4E19-A0E9-C6B162C3692C}">
      <dgm:prSet custT="1"/>
      <dgm:spPr>
        <a:xfrm rot="5400000">
          <a:off x="3131896" y="-2319702"/>
          <a:ext cx="894526" cy="5819710"/>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gm:t>
    </dgm:pt>
    <dgm:pt modelId="{CF7C2A0D-E63C-4736-8217-981CAC6300C8}" type="parTrans" cxnId="{24EC270F-5A76-441D-9E28-F20CD87BA3AA}">
      <dgm:prSet/>
      <dgm:spPr/>
      <dgm:t>
        <a:bodyPr/>
        <a:lstStyle/>
        <a:p>
          <a:pPr>
            <a:spcBef>
              <a:spcPts val="0"/>
            </a:spcBef>
            <a:spcAft>
              <a:spcPts val="0"/>
            </a:spcAft>
          </a:pPr>
          <a:endParaRPr lang="en-AU"/>
        </a:p>
      </dgm:t>
    </dgm:pt>
    <dgm:pt modelId="{F290AA3F-DBD8-4006-94DD-8448E53B89E0}" type="sibTrans" cxnId="{24EC270F-5A76-441D-9E28-F20CD87BA3AA}">
      <dgm:prSet/>
      <dgm:spPr/>
      <dgm:t>
        <a:bodyPr/>
        <a:lstStyle/>
        <a:p>
          <a:pPr>
            <a:spcBef>
              <a:spcPts val="0"/>
            </a:spcBef>
            <a:spcAft>
              <a:spcPts val="0"/>
            </a:spcAft>
          </a:pPr>
          <a:endParaRPr lang="en-AU"/>
        </a:p>
      </dgm:t>
    </dgm:pt>
    <dgm:pt modelId="{F3DF7E92-12F3-4442-ABAC-166C005E3A23}">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dgm:t>
    </dgm:pt>
    <dgm:pt modelId="{33850243-1D40-4DCE-8564-F856755F18F4}" type="parTrans" cxnId="{119A27BC-98B4-463E-8FC4-4E1BB823C716}">
      <dgm:prSet/>
      <dgm:spPr/>
      <dgm:t>
        <a:bodyPr/>
        <a:lstStyle/>
        <a:p>
          <a:pPr>
            <a:spcBef>
              <a:spcPts val="0"/>
            </a:spcBef>
            <a:spcAft>
              <a:spcPts val="0"/>
            </a:spcAft>
          </a:pPr>
          <a:endParaRPr lang="en-AU"/>
        </a:p>
      </dgm:t>
    </dgm:pt>
    <dgm:pt modelId="{E6528A12-717F-4DC1-B7B2-54571440F93F}" type="sibTrans" cxnId="{119A27BC-98B4-463E-8FC4-4E1BB823C716}">
      <dgm:prSet/>
      <dgm:spPr/>
      <dgm:t>
        <a:bodyPr/>
        <a:lstStyle/>
        <a:p>
          <a:pPr>
            <a:spcBef>
              <a:spcPts val="0"/>
            </a:spcBef>
            <a:spcAft>
              <a:spcPts val="0"/>
            </a:spcAft>
          </a:pPr>
          <a:endParaRPr lang="en-AU"/>
        </a:p>
      </dgm:t>
    </dgm:pt>
    <dgm:pt modelId="{DDD2AB95-9539-4A09-9545-F3D76AC3B001}">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Enter the record in  School Bytes.</a:t>
          </a:r>
          <a:endParaRPr lang="en-AU" sz="1000">
            <a:solidFill>
              <a:schemeClr val="accent1"/>
            </a:solidFill>
            <a:latin typeface="Public Sans Light"/>
            <a:ea typeface="+mn-ea"/>
            <a:cs typeface="+mn-cs"/>
          </a:endParaRPr>
        </a:p>
      </dgm:t>
    </dgm:pt>
    <dgm:pt modelId="{028EF7B5-AD9F-40B3-A514-410C5EAE4820}" type="parTrans" cxnId="{40715FEE-3635-401F-905E-BE66D0EE2494}">
      <dgm:prSet/>
      <dgm:spPr/>
      <dgm:t>
        <a:bodyPr/>
        <a:lstStyle/>
        <a:p>
          <a:pPr>
            <a:spcBef>
              <a:spcPts val="0"/>
            </a:spcBef>
            <a:spcAft>
              <a:spcPts val="0"/>
            </a:spcAft>
          </a:pPr>
          <a:endParaRPr lang="en-AU"/>
        </a:p>
      </dgm:t>
    </dgm:pt>
    <dgm:pt modelId="{30AD03A9-47DB-4066-96A6-0291C99D9789}" type="sibTrans" cxnId="{40715FEE-3635-401F-905E-BE66D0EE2494}">
      <dgm:prSet/>
      <dgm:spPr/>
      <dgm:t>
        <a:bodyPr/>
        <a:lstStyle/>
        <a:p>
          <a:pPr>
            <a:spcBef>
              <a:spcPts val="0"/>
            </a:spcBef>
            <a:spcAft>
              <a:spcPts val="0"/>
            </a:spcAft>
          </a:pPr>
          <a:endParaRPr lang="en-AU"/>
        </a:p>
      </dgm:t>
    </dgm:pt>
    <dgm:pt modelId="{481419B0-20F4-4163-B2E5-B2FB214FD6C6}">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Review any previous reports or records for students involved</a:t>
          </a:r>
          <a:endParaRPr lang="en-AU" sz="1000">
            <a:solidFill>
              <a:srgbClr val="000000">
                <a:hueOff val="0"/>
                <a:satOff val="0"/>
                <a:lumOff val="0"/>
                <a:alphaOff val="0"/>
              </a:srgbClr>
            </a:solidFill>
            <a:latin typeface="Public Sans Light"/>
            <a:ea typeface="+mn-ea"/>
            <a:cs typeface="+mn-cs"/>
          </a:endParaRPr>
        </a:p>
      </dgm:t>
    </dgm:pt>
    <dgm:pt modelId="{D2AD8DF2-1435-43E5-BCF8-AC9D7A6E554F}" type="parTrans" cxnId="{9F20F2D5-F315-4DAC-98E2-57E85CF9FBE4}">
      <dgm:prSet/>
      <dgm:spPr/>
      <dgm:t>
        <a:bodyPr/>
        <a:lstStyle/>
        <a:p>
          <a:pPr>
            <a:spcBef>
              <a:spcPts val="0"/>
            </a:spcBef>
            <a:spcAft>
              <a:spcPts val="0"/>
            </a:spcAft>
          </a:pPr>
          <a:endParaRPr lang="en-AU"/>
        </a:p>
      </dgm:t>
    </dgm:pt>
    <dgm:pt modelId="{42F634CE-E8D5-4D31-BEC5-2DC751A9F0A9}" type="sibTrans" cxnId="{9F20F2D5-F315-4DAC-98E2-57E85CF9FBE4}">
      <dgm:prSet/>
      <dgm:spPr/>
      <dgm:t>
        <a:bodyPr/>
        <a:lstStyle/>
        <a:p>
          <a:pPr>
            <a:spcBef>
              <a:spcPts val="0"/>
            </a:spcBef>
            <a:spcAft>
              <a:spcPts val="0"/>
            </a:spcAft>
          </a:pPr>
          <a:endParaRPr lang="en-AU"/>
        </a:p>
      </dgm:t>
    </dgm:pt>
    <dgm:pt modelId="{A811B961-21AC-42B1-A454-5635D5270BF2}">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Make sure you can answer who, what, where, when and how</a:t>
          </a:r>
          <a:endParaRPr lang="en-AU" sz="1000">
            <a:solidFill>
              <a:srgbClr val="000000">
                <a:hueOff val="0"/>
                <a:satOff val="0"/>
                <a:lumOff val="0"/>
                <a:alphaOff val="0"/>
              </a:srgbClr>
            </a:solidFill>
            <a:latin typeface="Public Sans Light"/>
            <a:ea typeface="+mn-ea"/>
            <a:cs typeface="+mn-cs"/>
          </a:endParaRPr>
        </a:p>
      </dgm:t>
    </dgm:pt>
    <dgm:pt modelId="{5E1D17F0-A1B5-4E84-B962-D70DCFF3C688}" type="parTrans" cxnId="{B2975B95-98BA-48B0-A7B3-C024C506F4E7}">
      <dgm:prSet/>
      <dgm:spPr/>
      <dgm:t>
        <a:bodyPr/>
        <a:lstStyle/>
        <a:p>
          <a:pPr>
            <a:spcBef>
              <a:spcPts val="0"/>
            </a:spcBef>
            <a:spcAft>
              <a:spcPts val="0"/>
            </a:spcAft>
          </a:pPr>
          <a:endParaRPr lang="en-AU"/>
        </a:p>
      </dgm:t>
    </dgm:pt>
    <dgm:pt modelId="{381929BE-1CBD-47D7-A486-797A862CC213}" type="sibTrans" cxnId="{B2975B95-98BA-48B0-A7B3-C024C506F4E7}">
      <dgm:prSet/>
      <dgm:spPr/>
      <dgm:t>
        <a:bodyPr/>
        <a:lstStyle/>
        <a:p>
          <a:pPr>
            <a:spcBef>
              <a:spcPts val="0"/>
            </a:spcBef>
            <a:spcAft>
              <a:spcPts val="0"/>
            </a:spcAft>
          </a:pPr>
          <a:endParaRPr lang="en-AU"/>
        </a:p>
      </dgm:t>
    </dgm:pt>
    <dgm:pt modelId="{C328B2E1-AB25-4CC5-AAA0-8664F5035FA0}">
      <dgm:prSet custT="1"/>
      <dgm:spPr>
        <a:xfrm rot="5400000">
          <a:off x="3275581" y="-350355"/>
          <a:ext cx="633926" cy="5819710"/>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dirty="0">
            <a:solidFill>
              <a:srgbClr val="000000">
                <a:hueOff val="0"/>
                <a:satOff val="0"/>
                <a:lumOff val="0"/>
                <a:alphaOff val="0"/>
              </a:srgbClr>
            </a:solidFill>
            <a:latin typeface="Public Sans Light"/>
            <a:ea typeface="+mn-ea"/>
            <a:cs typeface="+mn-cs"/>
          </a:endParaRPr>
        </a:p>
      </dgm:t>
    </dgm:pt>
    <dgm:pt modelId="{A0707DEA-8A29-4177-A287-D6CDE70A0816}" type="parTrans" cxnId="{B066005B-F0CC-4BBF-A2AB-B22B13771351}">
      <dgm:prSet/>
      <dgm:spPr/>
      <dgm:t>
        <a:bodyPr/>
        <a:lstStyle/>
        <a:p>
          <a:pPr>
            <a:spcBef>
              <a:spcPts val="0"/>
            </a:spcBef>
            <a:spcAft>
              <a:spcPts val="0"/>
            </a:spcAft>
          </a:pPr>
          <a:endParaRPr lang="en-AU"/>
        </a:p>
      </dgm:t>
    </dgm:pt>
    <dgm:pt modelId="{3C5463F7-EBBB-4187-9099-A41BD668026F}" type="sibTrans" cxnId="{B066005B-F0CC-4BBF-A2AB-B22B13771351}">
      <dgm:prSet/>
      <dgm:spPr/>
      <dgm:t>
        <a:bodyPr/>
        <a:lstStyle/>
        <a:p>
          <a:pPr>
            <a:spcBef>
              <a:spcPts val="0"/>
            </a:spcBef>
            <a:spcAft>
              <a:spcPts val="0"/>
            </a:spcAft>
          </a:pPr>
          <a:endParaRPr lang="en-AU"/>
        </a:p>
      </dgm:t>
    </dgm:pt>
    <dgm:pt modelId="{AE810568-3DA5-4876-9CE7-FA446BF020D0}">
      <dgm:prSet/>
      <dgm:spPr>
        <a:xfrm rot="5400000">
          <a:off x="-159675" y="3497399"/>
          <a:ext cx="975270" cy="68268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3: Discuss</a:t>
          </a:r>
        </a:p>
      </dgm:t>
    </dgm:pt>
    <dgm:pt modelId="{25650752-FA27-4DA4-9B19-9BA91734AD1B}" type="parTrans" cxnId="{0B49F20A-42CE-4F80-AEDA-2C69E861BB2E}">
      <dgm:prSet/>
      <dgm:spPr/>
      <dgm:t>
        <a:bodyPr/>
        <a:lstStyle/>
        <a:p>
          <a:pPr>
            <a:spcBef>
              <a:spcPts val="0"/>
            </a:spcBef>
            <a:spcAft>
              <a:spcPts val="0"/>
            </a:spcAft>
          </a:pPr>
          <a:endParaRPr lang="en-AU"/>
        </a:p>
      </dgm:t>
    </dgm:pt>
    <dgm:pt modelId="{09C59642-E880-42D3-872C-CF22CF7A4B55}" type="sibTrans" cxnId="{0B49F20A-42CE-4F80-AEDA-2C69E861BB2E}">
      <dgm:prSet/>
      <dgm:spPr/>
      <dgm:t>
        <a:bodyPr/>
        <a:lstStyle/>
        <a:p>
          <a:pPr>
            <a:spcBef>
              <a:spcPts val="0"/>
            </a:spcBef>
            <a:spcAft>
              <a:spcPts val="0"/>
            </a:spcAft>
          </a:pPr>
          <a:endParaRPr lang="en-AU"/>
        </a:p>
      </dgm:t>
    </dgm:pt>
    <dgm:pt modelId="{57381479-7CD9-4724-BBE7-F29E0E31F8B5}">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a:solidFill>
              <a:srgbClr val="000000">
                <a:hueOff val="0"/>
                <a:satOff val="0"/>
                <a:lumOff val="0"/>
                <a:alphaOff val="0"/>
              </a:srgbClr>
            </a:solidFill>
            <a:latin typeface="Public Sans Light"/>
            <a:ea typeface="+mn-ea"/>
            <a:cs typeface="+mn-cs"/>
          </a:endParaRPr>
        </a:p>
      </dgm:t>
    </dgm:pt>
    <dgm:pt modelId="{B3F4B257-C895-4B1D-B788-ACBCAA2B6521}" type="parTrans" cxnId="{D8738D0A-5F99-4723-A3B9-0C4E4433DCAB}">
      <dgm:prSet/>
      <dgm:spPr/>
      <dgm:t>
        <a:bodyPr/>
        <a:lstStyle/>
        <a:p>
          <a:pPr>
            <a:spcBef>
              <a:spcPts val="0"/>
            </a:spcBef>
            <a:spcAft>
              <a:spcPts val="0"/>
            </a:spcAft>
          </a:pPr>
          <a:endParaRPr lang="en-AU"/>
        </a:p>
      </dgm:t>
    </dgm:pt>
    <dgm:pt modelId="{2BCE0C40-9592-4AAF-8E9B-6EA33D6712EE}" type="sibTrans" cxnId="{D8738D0A-5F99-4723-A3B9-0C4E4433DCAB}">
      <dgm:prSet/>
      <dgm:spPr/>
      <dgm:t>
        <a:bodyPr/>
        <a:lstStyle/>
        <a:p>
          <a:pPr>
            <a:spcBef>
              <a:spcPts val="0"/>
            </a:spcBef>
            <a:spcAft>
              <a:spcPts val="0"/>
            </a:spcAft>
          </a:pPr>
          <a:endParaRPr lang="en-AU"/>
        </a:p>
      </dgm:t>
    </dgm:pt>
    <dgm:pt modelId="{1E4EC927-8165-4FAA-B5DF-6195FABE13AA}">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Make a time to meet with the student to discuss next steps</a:t>
          </a:r>
        </a:p>
      </dgm:t>
    </dgm:pt>
    <dgm:pt modelId="{7435A0DA-39B8-4B03-AE1B-B678CADFD3B1}" type="parTrans" cxnId="{B8B11FBF-4C35-4C77-8C98-ACB6EFCEB75E}">
      <dgm:prSet/>
      <dgm:spPr/>
      <dgm:t>
        <a:bodyPr/>
        <a:lstStyle/>
        <a:p>
          <a:pPr>
            <a:spcBef>
              <a:spcPts val="0"/>
            </a:spcBef>
            <a:spcAft>
              <a:spcPts val="0"/>
            </a:spcAft>
          </a:pPr>
          <a:endParaRPr lang="en-AU"/>
        </a:p>
      </dgm:t>
    </dgm:pt>
    <dgm:pt modelId="{A0F4C2AF-8E10-4B40-80A0-09ECEC90121C}" type="sibTrans" cxnId="{B8B11FBF-4C35-4C77-8C98-ACB6EFCEB75E}">
      <dgm:prSet/>
      <dgm:spPr/>
      <dgm:t>
        <a:bodyPr/>
        <a:lstStyle/>
        <a:p>
          <a:pPr>
            <a:spcBef>
              <a:spcPts val="0"/>
            </a:spcBef>
            <a:spcAft>
              <a:spcPts val="0"/>
            </a:spcAft>
          </a:pPr>
          <a:endParaRPr lang="en-AU"/>
        </a:p>
      </dgm:t>
    </dgm:pt>
    <dgm:pt modelId="{393C50FC-3407-43F5-8C55-54C2BB11E49A}">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Ask the student what they believe will help address the situation</a:t>
          </a:r>
        </a:p>
      </dgm:t>
    </dgm:pt>
    <dgm:pt modelId="{A4AEDE5B-E42E-4745-A459-8A1A47A726D3}" type="parTrans" cxnId="{040791B2-0F29-48F7-AFE6-89262760EC93}">
      <dgm:prSet/>
      <dgm:spPr/>
      <dgm:t>
        <a:bodyPr/>
        <a:lstStyle/>
        <a:p>
          <a:pPr>
            <a:spcBef>
              <a:spcPts val="0"/>
            </a:spcBef>
            <a:spcAft>
              <a:spcPts val="0"/>
            </a:spcAft>
          </a:pPr>
          <a:endParaRPr lang="en-AU"/>
        </a:p>
      </dgm:t>
    </dgm:pt>
    <dgm:pt modelId="{9CAFFDF0-2C3B-4A1A-939A-95DCBC21187B}" type="sibTrans" cxnId="{040791B2-0F29-48F7-AFE6-89262760EC93}">
      <dgm:prSet/>
      <dgm:spPr/>
      <dgm:t>
        <a:bodyPr/>
        <a:lstStyle/>
        <a:p>
          <a:pPr>
            <a:spcBef>
              <a:spcPts val="0"/>
            </a:spcBef>
            <a:spcAft>
              <a:spcPts val="0"/>
            </a:spcAft>
          </a:pPr>
          <a:endParaRPr lang="en-AU"/>
        </a:p>
      </dgm:t>
    </dgm:pt>
    <dgm:pt modelId="{5F024A35-06D5-4B83-A834-EC7A5DC916A5}">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Engage the student as part of the solution</a:t>
          </a:r>
        </a:p>
      </dgm:t>
    </dgm:pt>
    <dgm:pt modelId="{94C1ECBB-51CE-44AF-9E01-1D29E5EB1C4F}" type="parTrans" cxnId="{8E2DAA93-4B61-49FE-A053-B282E93A443E}">
      <dgm:prSet/>
      <dgm:spPr/>
      <dgm:t>
        <a:bodyPr/>
        <a:lstStyle/>
        <a:p>
          <a:pPr>
            <a:spcBef>
              <a:spcPts val="0"/>
            </a:spcBef>
            <a:spcAft>
              <a:spcPts val="0"/>
            </a:spcAft>
          </a:pPr>
          <a:endParaRPr lang="en-AU"/>
        </a:p>
      </dgm:t>
    </dgm:pt>
    <dgm:pt modelId="{AD900000-0300-4A1A-B4D0-E164D917DB15}" type="sibTrans" cxnId="{8E2DAA93-4B61-49FE-A053-B282E93A443E}">
      <dgm:prSet/>
      <dgm:spPr/>
      <dgm:t>
        <a:bodyPr/>
        <a:lstStyle/>
        <a:p>
          <a:pPr>
            <a:spcBef>
              <a:spcPts val="0"/>
            </a:spcBef>
            <a:spcAft>
              <a:spcPts val="0"/>
            </a:spcAft>
          </a:pPr>
          <a:endParaRPr lang="en-AU"/>
        </a:p>
      </dgm:t>
    </dgm:pt>
    <dgm:pt modelId="{FE79A2F9-81F4-4371-956C-D6619284B9B2}">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the student and parent with information about student support network</a:t>
          </a:r>
        </a:p>
      </dgm:t>
    </dgm:pt>
    <dgm:pt modelId="{F95BBAFA-C769-48B5-8EC2-029D186E52AC}" type="parTrans" cxnId="{45CA9E08-A587-42A1-9C23-DCBDF0EF3DBF}">
      <dgm:prSet/>
      <dgm:spPr/>
      <dgm:t>
        <a:bodyPr/>
        <a:lstStyle/>
        <a:p>
          <a:pPr>
            <a:spcBef>
              <a:spcPts val="0"/>
            </a:spcBef>
            <a:spcAft>
              <a:spcPts val="0"/>
            </a:spcAft>
          </a:pPr>
          <a:endParaRPr lang="en-AU"/>
        </a:p>
      </dgm:t>
    </dgm:pt>
    <dgm:pt modelId="{AACF96F3-3ED7-4216-9B56-D86F29A96A0A}" type="sibTrans" cxnId="{45CA9E08-A587-42A1-9C23-DCBDF0EF3DBF}">
      <dgm:prSet/>
      <dgm:spPr/>
      <dgm:t>
        <a:bodyPr/>
        <a:lstStyle/>
        <a:p>
          <a:pPr>
            <a:spcBef>
              <a:spcPts val="0"/>
            </a:spcBef>
            <a:spcAft>
              <a:spcPts val="0"/>
            </a:spcAft>
          </a:pPr>
          <a:endParaRPr lang="en-AU"/>
        </a:p>
      </dgm:t>
    </dgm:pt>
    <dgm:pt modelId="{D888A304-9175-4B82-8867-1231B4A7D2C0}">
      <dgm:prSet custT="1"/>
      <dgm:spPr>
        <a:xfrm rot="5400000">
          <a:off x="3067536" y="758216"/>
          <a:ext cx="1023245" cy="5819710"/>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Agree to a plan of action and timeline for the student, parent and yourself</a:t>
          </a:r>
        </a:p>
      </dgm:t>
    </dgm:pt>
    <dgm:pt modelId="{2C8FB995-32E5-410F-B315-E8AE611F7283}" type="parTrans" cxnId="{3F53439B-028F-45B5-963D-80F20DB5E642}">
      <dgm:prSet/>
      <dgm:spPr/>
      <dgm:t>
        <a:bodyPr/>
        <a:lstStyle/>
        <a:p>
          <a:pPr>
            <a:spcBef>
              <a:spcPts val="0"/>
            </a:spcBef>
            <a:spcAft>
              <a:spcPts val="0"/>
            </a:spcAft>
          </a:pPr>
          <a:endParaRPr lang="en-AU"/>
        </a:p>
      </dgm:t>
    </dgm:pt>
    <dgm:pt modelId="{86C5FBED-4E73-4B9C-AFB1-205F44197CF2}" type="sibTrans" cxnId="{3F53439B-028F-45B5-963D-80F20DB5E642}">
      <dgm:prSet/>
      <dgm:spPr/>
      <dgm:t>
        <a:bodyPr/>
        <a:lstStyle/>
        <a:p>
          <a:pPr>
            <a:spcBef>
              <a:spcPts val="0"/>
            </a:spcBef>
            <a:spcAft>
              <a:spcPts val="0"/>
            </a:spcAft>
          </a:pPr>
          <a:endParaRPr lang="en-AU"/>
        </a:p>
      </dgm:t>
    </dgm:pt>
    <dgm:pt modelId="{2F136EC1-1262-4295-BC45-62EEFB009962}">
      <dgm:prSet/>
      <dgm:spPr>
        <a:xfrm rot="5400000">
          <a:off x="-159675" y="4400941"/>
          <a:ext cx="975270" cy="68268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4: Implement</a:t>
          </a:r>
        </a:p>
      </dgm:t>
    </dgm:pt>
    <dgm:pt modelId="{60915036-D4D6-4132-856F-EB76D2F19217}" type="parTrans" cxnId="{9EBEA1C4-6B07-467E-83EF-5BA8F0862B18}">
      <dgm:prSet/>
      <dgm:spPr/>
      <dgm:t>
        <a:bodyPr/>
        <a:lstStyle/>
        <a:p>
          <a:pPr>
            <a:spcBef>
              <a:spcPts val="0"/>
            </a:spcBef>
            <a:spcAft>
              <a:spcPts val="0"/>
            </a:spcAft>
          </a:pPr>
          <a:endParaRPr lang="en-AU"/>
        </a:p>
      </dgm:t>
    </dgm:pt>
    <dgm:pt modelId="{04150893-9FA8-47EF-84C1-4AA47FC55C7A}" type="sibTrans" cxnId="{9EBEA1C4-6B07-467E-83EF-5BA8F0862B18}">
      <dgm:prSet/>
      <dgm:spPr/>
      <dgm:t>
        <a:bodyPr/>
        <a:lstStyle/>
        <a:p>
          <a:pPr>
            <a:spcBef>
              <a:spcPts val="0"/>
            </a:spcBef>
            <a:spcAft>
              <a:spcPts val="0"/>
            </a:spcAft>
          </a:pPr>
          <a:endParaRPr lang="en-AU"/>
        </a:p>
      </dgm:t>
    </dgm:pt>
    <dgm:pt modelId="{5B845893-437E-4B2A-A6EC-25E3244A01FF}">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Document the plan of action in School Bytes.</a:t>
          </a:r>
        </a:p>
      </dgm:t>
    </dgm:pt>
    <dgm:pt modelId="{DD120A3A-F038-48D6-88E9-507916D9C58C}" type="parTrans" cxnId="{A7136AC8-C6EF-4590-8C24-8399642F13A5}">
      <dgm:prSet/>
      <dgm:spPr/>
      <dgm:t>
        <a:bodyPr/>
        <a:lstStyle/>
        <a:p>
          <a:pPr>
            <a:spcBef>
              <a:spcPts val="0"/>
            </a:spcBef>
            <a:spcAft>
              <a:spcPts val="0"/>
            </a:spcAft>
          </a:pPr>
          <a:endParaRPr lang="en-AU"/>
        </a:p>
      </dgm:t>
    </dgm:pt>
    <dgm:pt modelId="{88A1C834-8C70-4659-8974-9B46B3B6CB9A}" type="sibTrans" cxnId="{A7136AC8-C6EF-4590-8C24-8399642F13A5}">
      <dgm:prSet/>
      <dgm:spPr/>
      <dgm:t>
        <a:bodyPr/>
        <a:lstStyle/>
        <a:p>
          <a:pPr>
            <a:spcBef>
              <a:spcPts val="0"/>
            </a:spcBef>
            <a:spcAft>
              <a:spcPts val="0"/>
            </a:spcAft>
          </a:pPr>
          <a:endParaRPr lang="en-AU"/>
        </a:p>
      </dgm:t>
    </dgm:pt>
    <dgm:pt modelId="{DE2B379C-9C99-4724-9916-67962FC42E20}">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Monitor student and check in regularly on their wellbeing</a:t>
          </a:r>
        </a:p>
      </dgm:t>
    </dgm:pt>
    <dgm:pt modelId="{87EF1DEC-48E0-438F-B78B-700D2C4B221C}" type="parTrans" cxnId="{605DDDA5-EBF4-4463-BC61-E12AF9542E94}">
      <dgm:prSet/>
      <dgm:spPr/>
      <dgm:t>
        <a:bodyPr/>
        <a:lstStyle/>
        <a:p>
          <a:pPr>
            <a:spcBef>
              <a:spcPts val="0"/>
            </a:spcBef>
            <a:spcAft>
              <a:spcPts val="0"/>
            </a:spcAft>
          </a:pPr>
          <a:endParaRPr lang="en-AU"/>
        </a:p>
      </dgm:t>
    </dgm:pt>
    <dgm:pt modelId="{D2314044-BE29-4FEF-9929-303810B6D850}" type="sibTrans" cxnId="{605DDDA5-EBF4-4463-BC61-E12AF9542E94}">
      <dgm:prSet/>
      <dgm:spPr/>
      <dgm:t>
        <a:bodyPr/>
        <a:lstStyle/>
        <a:p>
          <a:pPr>
            <a:spcBef>
              <a:spcPts val="0"/>
            </a:spcBef>
            <a:spcAft>
              <a:spcPts val="0"/>
            </a:spcAft>
          </a:pPr>
          <a:endParaRPr lang="en-AU"/>
        </a:p>
      </dgm:t>
    </dgm:pt>
    <dgm:pt modelId="{466AA161-F1D7-45A8-ACDB-F5BB32140EC5}">
      <dgm:prSet custT="1"/>
      <dgm:spPr>
        <a:xfrm rot="5400000">
          <a:off x="3262196" y="1634988"/>
          <a:ext cx="633926" cy="5873251"/>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Seek assistance from student support network if needed</a:t>
          </a:r>
        </a:p>
      </dgm:t>
    </dgm:pt>
    <dgm:pt modelId="{8B1B6C77-92C4-442A-A3E2-EBD9E89286C4}" type="parTrans" cxnId="{05D88D85-CBAA-46EF-8C7E-5A75D5376D01}">
      <dgm:prSet/>
      <dgm:spPr/>
      <dgm:t>
        <a:bodyPr/>
        <a:lstStyle/>
        <a:p>
          <a:pPr>
            <a:spcBef>
              <a:spcPts val="0"/>
            </a:spcBef>
            <a:spcAft>
              <a:spcPts val="0"/>
            </a:spcAft>
          </a:pPr>
          <a:endParaRPr lang="en-AU"/>
        </a:p>
      </dgm:t>
    </dgm:pt>
    <dgm:pt modelId="{9CECD72C-393D-4E13-BAD0-5AF9BCBD49DF}" type="sibTrans" cxnId="{05D88D85-CBAA-46EF-8C7E-5A75D5376D01}">
      <dgm:prSet/>
      <dgm:spPr/>
      <dgm:t>
        <a:bodyPr/>
        <a:lstStyle/>
        <a:p>
          <a:pPr>
            <a:spcBef>
              <a:spcPts val="0"/>
            </a:spcBef>
            <a:spcAft>
              <a:spcPts val="0"/>
            </a:spcAft>
          </a:pPr>
          <a:endParaRPr lang="en-AU"/>
        </a:p>
      </dgm:t>
    </dgm:pt>
    <dgm:pt modelId="{A23C6581-B123-41FB-82F5-95603F63710E}">
      <dgm:prSet/>
      <dgm:spPr>
        <a:xfrm rot="5400000">
          <a:off x="-159675" y="5408038"/>
          <a:ext cx="975270" cy="68268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None/>
          </a:pPr>
          <a:r>
            <a:rPr lang="en-AU" dirty="0">
              <a:solidFill>
                <a:srgbClr val="FFFFFF"/>
              </a:solidFill>
              <a:latin typeface="Public Sans Light"/>
              <a:ea typeface="+mn-ea"/>
              <a:cs typeface="+mn-cs"/>
            </a:rPr>
            <a:t>Day 5: Review</a:t>
          </a:r>
        </a:p>
      </dgm:t>
    </dgm:pt>
    <dgm:pt modelId="{AB9F985F-03AA-4D5B-B765-1CF961567ED6}" type="parTrans" cxnId="{DD2883B7-8842-4EEE-AAB6-B81520E93D1B}">
      <dgm:prSet/>
      <dgm:spPr/>
      <dgm:t>
        <a:bodyPr/>
        <a:lstStyle/>
        <a:p>
          <a:pPr>
            <a:spcBef>
              <a:spcPts val="0"/>
            </a:spcBef>
            <a:spcAft>
              <a:spcPts val="0"/>
            </a:spcAft>
          </a:pPr>
          <a:endParaRPr lang="en-AU"/>
        </a:p>
      </dgm:t>
    </dgm:pt>
    <dgm:pt modelId="{81EC1591-453F-4200-ACF6-3AD37653809A}" type="sibTrans" cxnId="{DD2883B7-8842-4EEE-AAB6-B81520E93D1B}">
      <dgm:prSet/>
      <dgm:spPr/>
      <dgm:t>
        <a:bodyPr/>
        <a:lstStyle/>
        <a:p>
          <a:pPr>
            <a:spcBef>
              <a:spcPts val="0"/>
            </a:spcBef>
            <a:spcAft>
              <a:spcPts val="0"/>
            </a:spcAft>
          </a:pPr>
          <a:endParaRPr lang="en-AU"/>
        </a:p>
      </dgm:t>
    </dgm:pt>
    <dgm:pt modelId="{E457D868-3620-4585-8209-0C596EE980CD}">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Meet with the student to review situation</a:t>
          </a:r>
        </a:p>
      </dgm:t>
    </dgm:pt>
    <dgm:pt modelId="{E9A08132-99AA-47D0-95A0-79F21BE849FF}" type="parTrans" cxnId="{09F6B10E-DCDD-4F3E-B314-EB8DC56D1104}">
      <dgm:prSet/>
      <dgm:spPr/>
      <dgm:t>
        <a:bodyPr/>
        <a:lstStyle/>
        <a:p>
          <a:pPr>
            <a:spcBef>
              <a:spcPts val="0"/>
            </a:spcBef>
            <a:spcAft>
              <a:spcPts val="0"/>
            </a:spcAft>
          </a:pPr>
          <a:endParaRPr lang="en-AU"/>
        </a:p>
      </dgm:t>
    </dgm:pt>
    <dgm:pt modelId="{D35FB1D2-B7F3-4222-B2E1-6A3FEE1AB0D7}" type="sibTrans" cxnId="{09F6B10E-DCDD-4F3E-B314-EB8DC56D1104}">
      <dgm:prSet/>
      <dgm:spPr/>
      <dgm:t>
        <a:bodyPr/>
        <a:lstStyle/>
        <a:p>
          <a:pPr>
            <a:spcBef>
              <a:spcPts val="0"/>
            </a:spcBef>
            <a:spcAft>
              <a:spcPts val="0"/>
            </a:spcAft>
          </a:pPr>
          <a:endParaRPr lang="en-AU"/>
        </a:p>
      </dgm:t>
    </dgm:pt>
    <dgm:pt modelId="{2F3FE101-6FF6-443B-898F-FF58CBAC09B5}">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Discuss what has changed, improved or worsened </a:t>
          </a:r>
        </a:p>
      </dgm:t>
    </dgm:pt>
    <dgm:pt modelId="{23DF22EC-9EFE-40E8-98C2-B6CB66885FD3}" type="parTrans" cxnId="{AA823771-1252-4A09-8E6C-A942353E98B8}">
      <dgm:prSet/>
      <dgm:spPr/>
      <dgm:t>
        <a:bodyPr/>
        <a:lstStyle/>
        <a:p>
          <a:pPr>
            <a:spcBef>
              <a:spcPts val="0"/>
            </a:spcBef>
            <a:spcAft>
              <a:spcPts val="0"/>
            </a:spcAft>
          </a:pPr>
          <a:endParaRPr lang="en-AU"/>
        </a:p>
      </dgm:t>
    </dgm:pt>
    <dgm:pt modelId="{B382B76D-7AB8-4AC0-BAA1-B603978D6A17}" type="sibTrans" cxnId="{AA823771-1252-4A09-8E6C-A942353E98B8}">
      <dgm:prSet/>
      <dgm:spPr/>
      <dgm:t>
        <a:bodyPr/>
        <a:lstStyle/>
        <a:p>
          <a:pPr>
            <a:spcBef>
              <a:spcPts val="0"/>
            </a:spcBef>
            <a:spcAft>
              <a:spcPts val="0"/>
            </a:spcAft>
          </a:pPr>
          <a:endParaRPr lang="en-AU"/>
        </a:p>
      </dgm:t>
    </dgm:pt>
    <dgm:pt modelId="{B59C2208-FE7E-4195-9172-E3848B4BAEA6}">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Explore other options for strengthening student wellbeing or safety</a:t>
          </a:r>
        </a:p>
      </dgm:t>
    </dgm:pt>
    <dgm:pt modelId="{3DCC1413-84F1-4900-8814-004980FBF959}" type="parTrans" cxnId="{F3613A16-C661-4B74-8566-FBCD2A6E9707}">
      <dgm:prSet/>
      <dgm:spPr/>
      <dgm:t>
        <a:bodyPr/>
        <a:lstStyle/>
        <a:p>
          <a:pPr>
            <a:spcBef>
              <a:spcPts val="0"/>
            </a:spcBef>
            <a:spcAft>
              <a:spcPts val="0"/>
            </a:spcAft>
          </a:pPr>
          <a:endParaRPr lang="en-AU"/>
        </a:p>
      </dgm:t>
    </dgm:pt>
    <dgm:pt modelId="{C5257B02-39D3-45CA-8D07-3A011CBD8CB9}" type="sibTrans" cxnId="{F3613A16-C661-4B74-8566-FBCD2A6E9707}">
      <dgm:prSet/>
      <dgm:spPr/>
      <dgm:t>
        <a:bodyPr/>
        <a:lstStyle/>
        <a:p>
          <a:pPr>
            <a:spcBef>
              <a:spcPts val="0"/>
            </a:spcBef>
            <a:spcAft>
              <a:spcPts val="0"/>
            </a:spcAft>
          </a:pPr>
          <a:endParaRPr lang="en-AU"/>
        </a:p>
      </dgm:t>
    </dgm:pt>
    <dgm:pt modelId="{79963029-D68A-40D8-9E7E-F27324DE380D}">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Report back to parent</a:t>
          </a:r>
        </a:p>
      </dgm:t>
    </dgm:pt>
    <dgm:pt modelId="{3B8C0B5C-198A-411E-BBEB-C2AA8B2EE911}" type="parTrans" cxnId="{C5A30600-D905-4310-864C-D75D035F0FEE}">
      <dgm:prSet/>
      <dgm:spPr/>
      <dgm:t>
        <a:bodyPr/>
        <a:lstStyle/>
        <a:p>
          <a:pPr>
            <a:spcBef>
              <a:spcPts val="0"/>
            </a:spcBef>
            <a:spcAft>
              <a:spcPts val="0"/>
            </a:spcAft>
          </a:pPr>
          <a:endParaRPr lang="en-AU"/>
        </a:p>
      </dgm:t>
    </dgm:pt>
    <dgm:pt modelId="{9CAC2C6A-3564-488E-8EF2-061F60B7A99A}" type="sibTrans" cxnId="{C5A30600-D905-4310-864C-D75D035F0FEE}">
      <dgm:prSet/>
      <dgm:spPr/>
      <dgm:t>
        <a:bodyPr/>
        <a:lstStyle/>
        <a:p>
          <a:pPr>
            <a:spcBef>
              <a:spcPts val="0"/>
            </a:spcBef>
            <a:spcAft>
              <a:spcPts val="0"/>
            </a:spcAft>
          </a:pPr>
          <a:endParaRPr lang="en-AU"/>
        </a:p>
      </dgm:t>
    </dgm:pt>
    <dgm:pt modelId="{84F97A88-7BB3-40CC-9208-DB79924A853C}">
      <dgm:prSet custT="1"/>
      <dgm:spPr>
        <a:xfrm rot="5400000">
          <a:off x="3158641" y="2668855"/>
          <a:ext cx="841035" cy="5819710"/>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Record outcomes in </a:t>
          </a:r>
          <a:r>
            <a:rPr lang="en-AU" sz="1000" b="0">
              <a:solidFill>
                <a:sysClr val="windowText" lastClr="000000"/>
              </a:solidFill>
              <a:latin typeface="Public Sans Light"/>
              <a:ea typeface="+mn-ea"/>
              <a:cs typeface="+mn-cs"/>
            </a:rPr>
            <a:t>School Bytes.</a:t>
          </a:r>
        </a:p>
      </dgm:t>
    </dgm:pt>
    <dgm:pt modelId="{5C5C8B4E-0BD8-4089-B6B6-297C7AB474D9}" type="parTrans" cxnId="{50B320DC-66E1-468A-BD50-B2439E894BFF}">
      <dgm:prSet/>
      <dgm:spPr/>
      <dgm:t>
        <a:bodyPr/>
        <a:lstStyle/>
        <a:p>
          <a:pPr>
            <a:spcBef>
              <a:spcPts val="0"/>
            </a:spcBef>
            <a:spcAft>
              <a:spcPts val="0"/>
            </a:spcAft>
          </a:pPr>
          <a:endParaRPr lang="en-AU"/>
        </a:p>
      </dgm:t>
    </dgm:pt>
    <dgm:pt modelId="{13D21A90-E0B0-46D1-8476-5F1FA05A32F3}" type="sibTrans" cxnId="{50B320DC-66E1-468A-BD50-B2439E894BFF}">
      <dgm:prSet/>
      <dgm:spPr/>
      <dgm:t>
        <a:bodyPr/>
        <a:lstStyle/>
        <a:p>
          <a:pPr>
            <a:spcBef>
              <a:spcPts val="0"/>
            </a:spcBef>
            <a:spcAft>
              <a:spcPts val="0"/>
            </a:spcAft>
          </a:pPr>
          <a:endParaRPr lang="en-AU"/>
        </a:p>
      </dgm:t>
    </dgm:pt>
    <dgm:pt modelId="{D06E526C-8080-4E9E-8562-145D156EBDE6}">
      <dgm:prSet/>
      <dgm:spPr>
        <a:xfrm rot="5400000">
          <a:off x="-159675" y="6311580"/>
          <a:ext cx="975270" cy="68268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None/>
          </a:pPr>
          <a:r>
            <a:rPr lang="en-AU">
              <a:solidFill>
                <a:srgbClr val="FFFFFF"/>
              </a:solidFill>
              <a:latin typeface="Public Sans Light"/>
              <a:ea typeface="+mn-ea"/>
              <a:cs typeface="+mn-cs"/>
            </a:rPr>
            <a:t>Ongoing follow-up</a:t>
          </a:r>
        </a:p>
      </dgm:t>
    </dgm:pt>
    <dgm:pt modelId="{DBD13968-76CE-4BDE-A22A-E166ADA4B89E}" type="parTrans" cxnId="{96D9D94D-FE77-456E-A9D4-75F201302B16}">
      <dgm:prSet/>
      <dgm:spPr/>
      <dgm:t>
        <a:bodyPr/>
        <a:lstStyle/>
        <a:p>
          <a:pPr>
            <a:spcBef>
              <a:spcPts val="0"/>
            </a:spcBef>
            <a:spcAft>
              <a:spcPts val="0"/>
            </a:spcAft>
          </a:pPr>
          <a:endParaRPr lang="en-AU"/>
        </a:p>
      </dgm:t>
    </dgm:pt>
    <dgm:pt modelId="{4568DF8B-74DB-4DBC-BB71-398F4F4B7E0A}" type="sibTrans" cxnId="{96D9D94D-FE77-456E-A9D4-75F201302B16}">
      <dgm:prSet/>
      <dgm:spPr/>
      <dgm:t>
        <a:bodyPr/>
        <a:lstStyle/>
        <a:p>
          <a:pPr>
            <a:spcBef>
              <a:spcPts val="0"/>
            </a:spcBef>
            <a:spcAft>
              <a:spcPts val="0"/>
            </a:spcAft>
          </a:pPr>
          <a:endParaRPr lang="en-AU"/>
        </a:p>
      </dgm:t>
    </dgm:pt>
    <dgm:pt modelId="{32651189-16A2-4835-A571-A666D7C63231}">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a:solidFill>
              <a:srgbClr val="000000">
                <a:hueOff val="0"/>
                <a:satOff val="0"/>
                <a:lumOff val="0"/>
                <a:alphaOff val="0"/>
              </a:srgbClr>
            </a:solidFill>
            <a:latin typeface="Public Sans Light"/>
            <a:ea typeface="+mn-ea"/>
            <a:cs typeface="+mn-cs"/>
          </a:endParaRPr>
        </a:p>
      </dgm:t>
    </dgm:pt>
    <dgm:pt modelId="{6503D7B6-3B10-4DB0-9259-49EF851BD4BE}" type="parTrans" cxnId="{546C9E66-B9AB-49DD-BE32-0535024D4C13}">
      <dgm:prSet/>
      <dgm:spPr/>
      <dgm:t>
        <a:bodyPr/>
        <a:lstStyle/>
        <a:p>
          <a:pPr>
            <a:spcBef>
              <a:spcPts val="0"/>
            </a:spcBef>
            <a:spcAft>
              <a:spcPts val="0"/>
            </a:spcAft>
          </a:pPr>
          <a:endParaRPr lang="en-AU"/>
        </a:p>
      </dgm:t>
    </dgm:pt>
    <dgm:pt modelId="{31D4187B-C600-4CA9-ABCD-FD59D1B50D15}" type="sibTrans" cxnId="{546C9E66-B9AB-49DD-BE32-0535024D4C13}">
      <dgm:prSet/>
      <dgm:spPr/>
      <dgm:t>
        <a:bodyPr/>
        <a:lstStyle/>
        <a:p>
          <a:pPr>
            <a:spcBef>
              <a:spcPts val="0"/>
            </a:spcBef>
            <a:spcAft>
              <a:spcPts val="0"/>
            </a:spcAft>
          </a:pPr>
          <a:endParaRPr lang="en-AU"/>
        </a:p>
      </dgm:t>
    </dgm:pt>
    <dgm:pt modelId="{21049DD7-7249-481B-9DCE-09100F17A36F}">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Record notes of follow-up meetings in School Bytes.</a:t>
          </a:r>
          <a:endParaRPr lang="en-AU" sz="1000">
            <a:solidFill>
              <a:srgbClr val="000000">
                <a:hueOff val="0"/>
                <a:satOff val="0"/>
                <a:lumOff val="0"/>
                <a:alphaOff val="0"/>
              </a:srgbClr>
            </a:solidFill>
            <a:latin typeface="Public Sans Light"/>
            <a:ea typeface="+mn-ea"/>
            <a:cs typeface="+mn-cs"/>
          </a:endParaRPr>
        </a:p>
      </dgm:t>
    </dgm:pt>
    <dgm:pt modelId="{5AFA36D9-5D3B-4143-A940-B7B00F68B604}" type="parTrans" cxnId="{49C4E55B-F702-40D6-83FF-1F4E0A1F6448}">
      <dgm:prSet/>
      <dgm:spPr/>
      <dgm:t>
        <a:bodyPr/>
        <a:lstStyle/>
        <a:p>
          <a:pPr>
            <a:spcBef>
              <a:spcPts val="0"/>
            </a:spcBef>
            <a:spcAft>
              <a:spcPts val="0"/>
            </a:spcAft>
          </a:pPr>
          <a:endParaRPr lang="en-AU"/>
        </a:p>
      </dgm:t>
    </dgm:pt>
    <dgm:pt modelId="{872594FC-147A-4CCC-B11E-9B5F21F5568B}" type="sibTrans" cxnId="{49C4E55B-F702-40D6-83FF-1F4E0A1F6448}">
      <dgm:prSet/>
      <dgm:spPr/>
      <dgm:t>
        <a:bodyPr/>
        <a:lstStyle/>
        <a:p>
          <a:pPr>
            <a:spcBef>
              <a:spcPts val="0"/>
            </a:spcBef>
            <a:spcAft>
              <a:spcPts val="0"/>
            </a:spcAft>
          </a:pPr>
          <a:endParaRPr lang="en-AU"/>
        </a:p>
      </dgm:t>
    </dgm:pt>
    <dgm:pt modelId="{97D22382-7486-40AA-9ADB-73BFE3560663}">
      <dgm:prSet custT="1"/>
      <dgm:spPr>
        <a:xfrm rot="5400000">
          <a:off x="3262196" y="3572397"/>
          <a:ext cx="633926" cy="5819710"/>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a:solidFill>
              <a:srgbClr val="000000">
                <a:hueOff val="0"/>
                <a:satOff val="0"/>
                <a:lumOff val="0"/>
                <a:alphaOff val="0"/>
              </a:srgbClr>
            </a:solidFill>
            <a:latin typeface="Public Sans Light"/>
            <a:ea typeface="+mn-ea"/>
            <a:cs typeface="+mn-cs"/>
          </a:endParaRPr>
        </a:p>
      </dgm:t>
    </dgm:pt>
    <dgm:pt modelId="{AF70E816-73AB-4E87-9BA0-7BD3E26B7FFD}" type="parTrans" cxnId="{8AC19104-8DC0-45FC-BA62-D281ABF5A5BF}">
      <dgm:prSet/>
      <dgm:spPr/>
      <dgm:t>
        <a:bodyPr/>
        <a:lstStyle/>
        <a:p>
          <a:pPr>
            <a:spcBef>
              <a:spcPts val="0"/>
            </a:spcBef>
            <a:spcAft>
              <a:spcPts val="0"/>
            </a:spcAft>
          </a:pPr>
          <a:endParaRPr lang="en-AU"/>
        </a:p>
      </dgm:t>
    </dgm:pt>
    <dgm:pt modelId="{DF4024BB-04B7-4FE0-8D0C-4774A3283A92}" type="sibTrans" cxnId="{8AC19104-8DC0-45FC-BA62-D281ABF5A5BF}">
      <dgm:prSet/>
      <dgm:spPr/>
      <dgm:t>
        <a:bodyPr/>
        <a:lstStyle/>
        <a:p>
          <a:pPr>
            <a:spcBef>
              <a:spcPts val="0"/>
            </a:spcBef>
            <a:spcAft>
              <a:spcPts val="0"/>
            </a:spcAft>
          </a:pPr>
          <a:endParaRPr lang="en-AU"/>
        </a:p>
      </dgm:t>
    </dgm:pt>
    <dgm:pt modelId="{4DFEE6F4-7383-48D8-BB55-E42A0452418F}">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dirty="0">
              <a:solidFill>
                <a:srgbClr val="000000">
                  <a:hueOff val="0"/>
                  <a:satOff val="0"/>
                  <a:lumOff val="0"/>
                  <a:alphaOff val="0"/>
                </a:srgbClr>
              </a:solidFill>
              <a:latin typeface="Public Sans Light"/>
              <a:ea typeface="+mn-ea"/>
              <a:cs typeface="+mn-cs"/>
            </a:rPr>
            <a:t>Notify parent/s </a:t>
          </a:r>
          <a:r>
            <a:rPr lang="en-US" sz="1000" dirty="0">
              <a:solidFill>
                <a:srgbClr val="000000">
                  <a:hueOff val="0"/>
                  <a:satOff val="0"/>
                  <a:lumOff val="0"/>
                  <a:alphaOff val="0"/>
                </a:srgbClr>
              </a:solidFill>
              <a:latin typeface="Public Sans Light"/>
              <a:ea typeface="+mn-ea"/>
              <a:cs typeface="+mn-cs"/>
            </a:rPr>
            <a:t>that the issue of concern is being investigated</a:t>
          </a:r>
          <a:endParaRPr lang="en-AU" sz="1000">
            <a:solidFill>
              <a:srgbClr val="000000">
                <a:hueOff val="0"/>
                <a:satOff val="0"/>
                <a:lumOff val="0"/>
                <a:alphaOff val="0"/>
              </a:srgbClr>
            </a:solidFill>
            <a:latin typeface="Public Sans Light"/>
            <a:ea typeface="+mn-ea"/>
            <a:cs typeface="+mn-cs"/>
          </a:endParaRPr>
        </a:p>
      </dgm:t>
    </dgm:pt>
    <dgm:pt modelId="{7B3267CA-175E-4BBC-B115-835F220FD5F4}" type="parTrans" cxnId="{79E1E5E8-F6A0-4437-979F-49B643EE3B8A}">
      <dgm:prSet/>
      <dgm:spPr/>
      <dgm:t>
        <a:bodyPr/>
        <a:lstStyle/>
        <a:p>
          <a:pPr>
            <a:spcBef>
              <a:spcPts val="0"/>
            </a:spcBef>
            <a:spcAft>
              <a:spcPts val="0"/>
            </a:spcAft>
          </a:pPr>
          <a:endParaRPr lang="en-AU"/>
        </a:p>
      </dgm:t>
    </dgm:pt>
    <dgm:pt modelId="{E5ECE8FA-BE6A-4F9F-B058-C34DFFE1293A}" type="sibTrans" cxnId="{79E1E5E8-F6A0-4437-979F-49B643EE3B8A}">
      <dgm:prSet/>
      <dgm:spPr/>
      <dgm:t>
        <a:bodyPr/>
        <a:lstStyle/>
        <a:p>
          <a:pPr>
            <a:spcBef>
              <a:spcPts val="0"/>
            </a:spcBef>
            <a:spcAft>
              <a:spcPts val="0"/>
            </a:spcAft>
          </a:pPr>
          <a:endParaRPr lang="en-AU"/>
        </a:p>
      </dgm:t>
    </dgm:pt>
    <dgm:pt modelId="{9E131A05-ADEA-4ECC-B5B5-BDE1CCE8F8C6}">
      <dgm:prSet custT="1"/>
      <dgm:spPr>
        <a:xfrm rot="5400000">
          <a:off x="3089562" y="-1243526"/>
          <a:ext cx="979193" cy="5819710"/>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Notify school executive of incident if required in line with behaviour management flowchart</a:t>
          </a:r>
        </a:p>
      </dgm:t>
    </dgm:pt>
    <dgm:pt modelId="{A2F28771-336C-4CE9-AD9A-86E06DCE2EB7}" type="parTrans" cxnId="{1FBBA7DB-7720-4296-819E-D33B30EDF9AC}">
      <dgm:prSet/>
      <dgm:spPr/>
      <dgm:t>
        <a:bodyPr/>
        <a:lstStyle/>
        <a:p>
          <a:pPr>
            <a:spcBef>
              <a:spcPts val="0"/>
            </a:spcBef>
            <a:spcAft>
              <a:spcPts val="0"/>
            </a:spcAft>
          </a:pPr>
          <a:endParaRPr lang="en-AU"/>
        </a:p>
      </dgm:t>
    </dgm:pt>
    <dgm:pt modelId="{D4295F4D-D73B-4B7E-ABA3-192B62A44DDF}" type="sibTrans" cxnId="{1FBBA7DB-7720-4296-819E-D33B30EDF9AC}">
      <dgm:prSet/>
      <dgm:spPr/>
      <dgm:t>
        <a:bodyPr/>
        <a:lstStyle/>
        <a:p>
          <a:pPr>
            <a:spcBef>
              <a:spcPts val="0"/>
            </a:spcBef>
            <a:spcAft>
              <a:spcPts val="0"/>
            </a:spcAft>
          </a:pPr>
          <a:endParaRPr lang="en-AU"/>
        </a:p>
      </dgm:t>
    </dgm:pt>
    <dgm:pt modelId="{9B6ED02B-A80C-468F-AF69-E78C455FE2E6}">
      <dgm:prSet phldrT="[Text]" custT="1"/>
      <dgm:spPr>
        <a:xfrm rot="5400000">
          <a:off x="3131896" y="-2319702"/>
          <a:ext cx="894526" cy="5819710"/>
        </a:xfr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dirty="0">
            <a:solidFill>
              <a:srgbClr val="000000">
                <a:hueOff val="0"/>
                <a:satOff val="0"/>
                <a:lumOff val="0"/>
                <a:alphaOff val="0"/>
              </a:srgbClr>
            </a:solidFill>
            <a:latin typeface="Public Sans Light"/>
            <a:ea typeface="+mn-ea"/>
            <a:cs typeface="+mn-cs"/>
          </a:endParaRPr>
        </a:p>
      </dgm:t>
    </dgm:pt>
    <dgm:pt modelId="{E8D00F82-CB63-495D-BB7F-69E4A620219F}" type="parTrans" cxnId="{6409B585-6F56-4960-84E4-0AC12CBFD75D}">
      <dgm:prSet/>
      <dgm:spPr/>
    </dgm:pt>
    <dgm:pt modelId="{031C83E9-9332-4DA8-A6E4-E884AFEBC694}" type="sibTrans" cxnId="{6409B585-6F56-4960-84E4-0AC12CBFD75D}">
      <dgm:prSet/>
      <dgm:spPr/>
    </dgm:pt>
    <dgm:pt modelId="{81C27361-D349-4FF6-9BC6-101DCF5AB5DF}">
      <dgm:prSet custT="1"/>
      <dgm:spPr>
        <a:xfrm rot="5400000">
          <a:off x="3262196" y="1634988"/>
          <a:ext cx="633926" cy="5873251"/>
        </a:xfr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AU" sz="1000">
              <a:solidFill>
                <a:srgbClr val="000000">
                  <a:hueOff val="0"/>
                  <a:satOff val="0"/>
                  <a:lumOff val="0"/>
                  <a:alphaOff val="0"/>
                </a:srgbClr>
              </a:solidFill>
              <a:latin typeface="Public Sans Light"/>
              <a:ea typeface="+mn-ea"/>
              <a:cs typeface="+mn-cs"/>
            </a:rPr>
            <a:t>Complete all actions agreed with student and parent within agreed timeframes</a:t>
          </a:r>
        </a:p>
      </dgm:t>
    </dgm:pt>
    <dgm:pt modelId="{AC0E035B-AB7A-4029-9D5E-D160D7CF3D0F}" type="parTrans" cxnId="{790676C5-370E-4430-9B12-F62278953258}">
      <dgm:prSet/>
      <dgm:spPr/>
    </dgm:pt>
    <dgm:pt modelId="{F7AC07F2-D992-4B40-87F3-8C5063D9542B}" type="sibTrans" cxnId="{790676C5-370E-4430-9B12-F62278953258}">
      <dgm:prSet/>
      <dgm:spPr/>
    </dgm:pt>
    <dgm:pt modelId="{52CED46E-677E-4D32-B292-1536ADC941FA}">
      <dgm:prSet custT="1"/>
      <dgm:spPr>
        <a:xfrm rot="5400000">
          <a:off x="3262196" y="3572397"/>
          <a:ext cx="633926" cy="5819710"/>
        </a:xfr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gm:spPr>
      <dgm:t>
        <a:bodyPr/>
        <a:lstStyle/>
        <a:p>
          <a:pPr>
            <a:spcBef>
              <a:spcPts val="0"/>
            </a:spcBef>
            <a:spcAft>
              <a:spcPts val="0"/>
            </a:spcAft>
            <a:buFont typeface="Symbol" panose="05050102010706020507" pitchFamily="18" charset="2"/>
            <a:buChar char=""/>
          </a:pPr>
          <a:r>
            <a:rPr lang="en-US" sz="10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a:solidFill>
              <a:srgbClr val="000000">
                <a:hueOff val="0"/>
                <a:satOff val="0"/>
                <a:lumOff val="0"/>
                <a:alphaOff val="0"/>
              </a:srgbClr>
            </a:solidFill>
            <a:latin typeface="Public Sans Light"/>
            <a:ea typeface="+mn-ea"/>
            <a:cs typeface="+mn-cs"/>
          </a:endParaRPr>
        </a:p>
      </dgm:t>
    </dgm:pt>
    <dgm:pt modelId="{B9E8A7F8-1784-4E95-A700-798F5D1FC483}" type="parTrans" cxnId="{8D48994B-E947-4AD7-861E-ABA7C4C8EE14}">
      <dgm:prSet/>
      <dgm:spPr/>
    </dgm:pt>
    <dgm:pt modelId="{A7C6B172-5147-489F-98A7-4F8FEDA807BB}" type="sibTrans" cxnId="{8D48994B-E947-4AD7-861E-ABA7C4C8EE14}">
      <dgm:prSet/>
      <dgm:spPr/>
    </dgm:pt>
    <dgm:pt modelId="{7369C296-3933-43B3-BB6D-516138739BFA}" type="pres">
      <dgm:prSet presAssocID="{8761FF4F-4BDF-4FF5-84F5-D816E80236FC}" presName="linearFlow" presStyleCnt="0">
        <dgm:presLayoutVars>
          <dgm:dir/>
          <dgm:animLvl val="lvl"/>
          <dgm:resizeHandles val="exact"/>
        </dgm:presLayoutVars>
      </dgm:prSet>
      <dgm:spPr/>
    </dgm:pt>
    <dgm:pt modelId="{872D0870-97C0-4089-95A7-BA413E9827F4}" type="pres">
      <dgm:prSet presAssocID="{642F2345-B1A4-4689-9AF1-47D6AC861705}" presName="composite" presStyleCnt="0"/>
      <dgm:spPr/>
    </dgm:pt>
    <dgm:pt modelId="{69686C7E-2DC0-47DB-B741-6310795A2804}" type="pres">
      <dgm:prSet presAssocID="{642F2345-B1A4-4689-9AF1-47D6AC861705}" presName="parentText" presStyleLbl="alignNode1" presStyleIdx="0" presStyleCnt="7">
        <dgm:presLayoutVars>
          <dgm:chMax val="1"/>
          <dgm:bulletEnabled val="1"/>
        </dgm:presLayoutVars>
      </dgm:prSet>
      <dgm:spPr/>
    </dgm:pt>
    <dgm:pt modelId="{B1A483B3-6058-4182-A9CD-108495244C3D}" type="pres">
      <dgm:prSet presAssocID="{642F2345-B1A4-4689-9AF1-47D6AC861705}" presName="descendantText" presStyleLbl="alignAcc1" presStyleIdx="0" presStyleCnt="7" custScaleY="141109">
        <dgm:presLayoutVars>
          <dgm:bulletEnabled val="1"/>
        </dgm:presLayoutVars>
      </dgm:prSet>
      <dgm:spPr>
        <a:prstGeom prst="round2SameRect">
          <a:avLst/>
        </a:prstGeom>
      </dgm:spPr>
    </dgm:pt>
    <dgm:pt modelId="{36499F80-0524-4207-9AB2-7F350DC59FD7}" type="pres">
      <dgm:prSet presAssocID="{B4B11A65-E8E3-43B6-B6A2-EFE53A915BD1}" presName="sp" presStyleCnt="0"/>
      <dgm:spPr/>
    </dgm:pt>
    <dgm:pt modelId="{3385B2C2-AB23-452A-AE60-AF61A68DBDB2}" type="pres">
      <dgm:prSet presAssocID="{08F822D7-4D5D-40EF-A10E-A231ABCC13B7}" presName="composite" presStyleCnt="0"/>
      <dgm:spPr/>
    </dgm:pt>
    <dgm:pt modelId="{91F3BBEC-C826-4FE2-B5A6-D9D420294D76}" type="pres">
      <dgm:prSet presAssocID="{08F822D7-4D5D-40EF-A10E-A231ABCC13B7}" presName="parentText" presStyleLbl="alignNode1" presStyleIdx="1" presStyleCnt="7">
        <dgm:presLayoutVars>
          <dgm:chMax val="1"/>
          <dgm:bulletEnabled val="1"/>
        </dgm:presLayoutVars>
      </dgm:prSet>
      <dgm:spPr/>
    </dgm:pt>
    <dgm:pt modelId="{948104D1-0A58-45B6-A35F-1B23DADA3F91}" type="pres">
      <dgm:prSet presAssocID="{08F822D7-4D5D-40EF-A10E-A231ABCC13B7}" presName="descendantText" presStyleLbl="alignAcc1" presStyleIdx="1" presStyleCnt="7" custScaleY="168661">
        <dgm:presLayoutVars>
          <dgm:bulletEnabled val="1"/>
        </dgm:presLayoutVars>
      </dgm:prSet>
      <dgm:spPr/>
    </dgm:pt>
    <dgm:pt modelId="{756B63EC-0C68-49AA-80D9-44F606C80F5F}" type="pres">
      <dgm:prSet presAssocID="{E3983EE8-8CFF-4F3B-B858-F8D69D3AC78A}" presName="sp" presStyleCnt="0"/>
      <dgm:spPr/>
    </dgm:pt>
    <dgm:pt modelId="{80413F2D-E1BB-4DAA-886B-29415745E607}" type="pres">
      <dgm:prSet presAssocID="{96E0364C-DF79-437F-B88C-C27CBF79C103}" presName="composite" presStyleCnt="0"/>
      <dgm:spPr/>
    </dgm:pt>
    <dgm:pt modelId="{753AB32E-E82C-42C4-97D5-A38527B61DB0}" type="pres">
      <dgm:prSet presAssocID="{96E0364C-DF79-437F-B88C-C27CBF79C103}" presName="parentText" presStyleLbl="alignNode1" presStyleIdx="2" presStyleCnt="7">
        <dgm:presLayoutVars>
          <dgm:chMax val="1"/>
          <dgm:bulletEnabled val="1"/>
        </dgm:presLayoutVars>
      </dgm:prSet>
      <dgm:spPr/>
    </dgm:pt>
    <dgm:pt modelId="{22E4EBDE-0C79-4326-8551-66D2572FCA0F}" type="pres">
      <dgm:prSet presAssocID="{96E0364C-DF79-437F-B88C-C27CBF79C103}" presName="descendantText" presStyleLbl="alignAcc1" presStyleIdx="2" presStyleCnt="7" custScaleY="124324" custLinFactNeighborX="230" custLinFactNeighborY="11330">
        <dgm:presLayoutVars>
          <dgm:bulletEnabled val="1"/>
        </dgm:presLayoutVars>
      </dgm:prSet>
      <dgm:spPr/>
    </dgm:pt>
    <dgm:pt modelId="{DB93754E-799C-4D37-A175-05F3AC06B3F5}" type="pres">
      <dgm:prSet presAssocID="{FB20DAD6-3B9B-43EC-84AE-8ADE554DFB25}" presName="sp" presStyleCnt="0"/>
      <dgm:spPr/>
    </dgm:pt>
    <dgm:pt modelId="{AC7A15F3-7A16-42F5-B2D0-CB66C04EF7AF}" type="pres">
      <dgm:prSet presAssocID="{AE810568-3DA5-4876-9CE7-FA446BF020D0}" presName="composite" presStyleCnt="0"/>
      <dgm:spPr/>
    </dgm:pt>
    <dgm:pt modelId="{4B764D37-2BD7-4B34-A902-234A265F0504}" type="pres">
      <dgm:prSet presAssocID="{AE810568-3DA5-4876-9CE7-FA446BF020D0}" presName="parentText" presStyleLbl="alignNode1" presStyleIdx="3" presStyleCnt="7">
        <dgm:presLayoutVars>
          <dgm:chMax val="1"/>
          <dgm:bulletEnabled val="1"/>
        </dgm:presLayoutVars>
      </dgm:prSet>
      <dgm:spPr/>
    </dgm:pt>
    <dgm:pt modelId="{F1C50291-2240-409D-B380-C75143106C9A}" type="pres">
      <dgm:prSet presAssocID="{AE810568-3DA5-4876-9CE7-FA446BF020D0}" presName="descendantText" presStyleLbl="alignAcc1" presStyleIdx="3" presStyleCnt="7" custScaleY="161414">
        <dgm:presLayoutVars>
          <dgm:bulletEnabled val="1"/>
        </dgm:presLayoutVars>
      </dgm:prSet>
      <dgm:spPr/>
    </dgm:pt>
    <dgm:pt modelId="{A02111CF-12C1-4CC3-BD22-9B4453742E6D}" type="pres">
      <dgm:prSet presAssocID="{09C59642-E880-42D3-872C-CF22CF7A4B55}" presName="sp" presStyleCnt="0"/>
      <dgm:spPr/>
    </dgm:pt>
    <dgm:pt modelId="{AC2B4F96-4CD1-4F11-A141-93B38E71CD00}" type="pres">
      <dgm:prSet presAssocID="{2F136EC1-1262-4295-BC45-62EEFB009962}" presName="composite" presStyleCnt="0"/>
      <dgm:spPr/>
    </dgm:pt>
    <dgm:pt modelId="{98C93C5F-DF2C-4C7D-A940-C5ECA83E6FFC}" type="pres">
      <dgm:prSet presAssocID="{2F136EC1-1262-4295-BC45-62EEFB009962}" presName="parentText" presStyleLbl="alignNode1" presStyleIdx="4" presStyleCnt="7">
        <dgm:presLayoutVars>
          <dgm:chMax val="1"/>
          <dgm:bulletEnabled val="1"/>
        </dgm:presLayoutVars>
      </dgm:prSet>
      <dgm:spPr/>
    </dgm:pt>
    <dgm:pt modelId="{76BB1337-1466-44DB-8BF7-DB4D9ED70962}" type="pres">
      <dgm:prSet presAssocID="{2F136EC1-1262-4295-BC45-62EEFB009962}" presName="descendantText" presStyleLbl="alignAcc1" presStyleIdx="4" presStyleCnt="7" custScaleX="100920" custScaleY="124160">
        <dgm:presLayoutVars>
          <dgm:bulletEnabled val="1"/>
        </dgm:presLayoutVars>
      </dgm:prSet>
      <dgm:spPr>
        <a:prstGeom prst="round2SameRect">
          <a:avLst/>
        </a:prstGeom>
      </dgm:spPr>
    </dgm:pt>
    <dgm:pt modelId="{55A465C9-9136-4F9C-A06E-07C57D1D3AE9}" type="pres">
      <dgm:prSet presAssocID="{04150893-9FA8-47EF-84C1-4AA47FC55C7A}" presName="sp" presStyleCnt="0"/>
      <dgm:spPr/>
    </dgm:pt>
    <dgm:pt modelId="{EDC0E555-97C3-4C91-8100-956AF27E84EA}" type="pres">
      <dgm:prSet presAssocID="{A23C6581-B123-41FB-82F5-95603F63710E}" presName="composite" presStyleCnt="0"/>
      <dgm:spPr/>
    </dgm:pt>
    <dgm:pt modelId="{897250C3-C341-4437-9D5B-990BC8E96596}" type="pres">
      <dgm:prSet presAssocID="{A23C6581-B123-41FB-82F5-95603F63710E}" presName="parentText" presStyleLbl="alignNode1" presStyleIdx="5" presStyleCnt="7">
        <dgm:presLayoutVars>
          <dgm:chMax val="1"/>
          <dgm:bulletEnabled val="1"/>
        </dgm:presLayoutVars>
      </dgm:prSet>
      <dgm:spPr/>
    </dgm:pt>
    <dgm:pt modelId="{549D6087-C878-4909-870F-1649E52D524D}" type="pres">
      <dgm:prSet presAssocID="{A23C6581-B123-41FB-82F5-95603F63710E}" presName="descendantText" presStyleLbl="alignAcc1" presStyleIdx="5" presStyleCnt="7" custScaleY="132671">
        <dgm:presLayoutVars>
          <dgm:bulletEnabled val="1"/>
        </dgm:presLayoutVars>
      </dgm:prSet>
      <dgm:spPr/>
    </dgm:pt>
    <dgm:pt modelId="{7E5E8C5E-1E07-4867-96BF-8754E3941D0F}" type="pres">
      <dgm:prSet presAssocID="{81EC1591-453F-4200-ACF6-3AD37653809A}" presName="sp" presStyleCnt="0"/>
      <dgm:spPr/>
    </dgm:pt>
    <dgm:pt modelId="{82F1D4BA-9117-419D-A00D-EB7C54EC4610}" type="pres">
      <dgm:prSet presAssocID="{D06E526C-8080-4E9E-8562-145D156EBDE6}" presName="composite" presStyleCnt="0"/>
      <dgm:spPr/>
    </dgm:pt>
    <dgm:pt modelId="{5C1E37A1-C122-401D-BE4B-BB7240E00748}" type="pres">
      <dgm:prSet presAssocID="{D06E526C-8080-4E9E-8562-145D156EBDE6}" presName="parentText" presStyleLbl="alignNode1" presStyleIdx="6" presStyleCnt="7">
        <dgm:presLayoutVars>
          <dgm:chMax val="1"/>
          <dgm:bulletEnabled val="1"/>
        </dgm:presLayoutVars>
      </dgm:prSet>
      <dgm:spPr/>
    </dgm:pt>
    <dgm:pt modelId="{6D2B6986-A6B8-4255-9798-1A74DD5B693D}" type="pres">
      <dgm:prSet presAssocID="{D06E526C-8080-4E9E-8562-145D156EBDE6}" presName="descendantText" presStyleLbl="alignAcc1" presStyleIdx="6" presStyleCnt="7">
        <dgm:presLayoutVars>
          <dgm:bulletEnabled val="1"/>
        </dgm:presLayoutVars>
      </dgm:prSet>
      <dgm:spPr>
        <a:prstGeom prst="round2SameRect">
          <a:avLst/>
        </a:prstGeom>
      </dgm:spPr>
    </dgm:pt>
  </dgm:ptLst>
  <dgm:cxnLst>
    <dgm:cxn modelId="{C5A30600-D905-4310-864C-D75D035F0FEE}" srcId="{A23C6581-B123-41FB-82F5-95603F63710E}" destId="{79963029-D68A-40D8-9E7E-F27324DE380D}" srcOrd="3" destOrd="0" parTransId="{3B8C0B5C-198A-411E-BBEB-C2AA8B2EE911}" sibTransId="{9CAC2C6A-3564-488E-8EF2-061F60B7A99A}"/>
    <dgm:cxn modelId="{B9929203-2081-482A-BC13-7F6AEEEE88C1}" type="presOf" srcId="{AE810568-3DA5-4876-9CE7-FA446BF020D0}" destId="{4B764D37-2BD7-4B34-A902-234A265F0504}" srcOrd="0" destOrd="0" presId="urn:microsoft.com/office/officeart/2005/8/layout/chevron2"/>
    <dgm:cxn modelId="{8AC19104-8DC0-45FC-BA62-D281ABF5A5BF}" srcId="{D06E526C-8080-4E9E-8562-145D156EBDE6}" destId="{97D22382-7486-40AA-9ADB-73BFE3560663}" srcOrd="3" destOrd="0" parTransId="{AF70E816-73AB-4E87-9BA0-7BD3E26B7FFD}" sibTransId="{DF4024BB-04B7-4FE0-8D0C-4774A3283A92}"/>
    <dgm:cxn modelId="{8FD96B07-D3F3-4DC8-8545-BCD58E369C03}" srcId="{8761FF4F-4BDF-4FF5-84F5-D816E80236FC}" destId="{96E0364C-DF79-437F-B88C-C27CBF79C103}" srcOrd="2" destOrd="0" parTransId="{A164E7A2-00FA-4677-A9C9-702EF3F5A519}" sibTransId="{FB20DAD6-3B9B-43EC-84AE-8ADE554DFB25}"/>
    <dgm:cxn modelId="{45CA9E08-A587-42A1-9C23-DCBDF0EF3DBF}" srcId="{AE810568-3DA5-4876-9CE7-FA446BF020D0}" destId="{FE79A2F9-81F4-4371-956C-D6619284B9B2}" srcOrd="4" destOrd="0" parTransId="{F95BBAFA-C769-48B5-8EC2-029D186E52AC}" sibTransId="{AACF96F3-3ED7-4216-9B56-D86F29A96A0A}"/>
    <dgm:cxn modelId="{04355A0A-9E86-4F46-9EB0-50C962F6C9C4}" type="presOf" srcId="{08F822D7-4D5D-40EF-A10E-A231ABCC13B7}" destId="{91F3BBEC-C826-4FE2-B5A6-D9D420294D76}" srcOrd="0" destOrd="0" presId="urn:microsoft.com/office/officeart/2005/8/layout/chevron2"/>
    <dgm:cxn modelId="{D8738D0A-5F99-4723-A3B9-0C4E4433DCAB}" srcId="{AE810568-3DA5-4876-9CE7-FA446BF020D0}" destId="{57381479-7CD9-4724-BBE7-F29E0E31F8B5}" srcOrd="0" destOrd="0" parTransId="{B3F4B257-C895-4B1D-B788-ACBCAA2B6521}" sibTransId="{2BCE0C40-9592-4AAF-8E9B-6EA33D6712EE}"/>
    <dgm:cxn modelId="{0B49F20A-42CE-4F80-AEDA-2C69E861BB2E}" srcId="{8761FF4F-4BDF-4FF5-84F5-D816E80236FC}" destId="{AE810568-3DA5-4876-9CE7-FA446BF020D0}" srcOrd="3" destOrd="0" parTransId="{25650752-FA27-4DA4-9B19-9BA91734AD1B}" sibTransId="{09C59642-E880-42D3-872C-CF22CF7A4B55}"/>
    <dgm:cxn modelId="{09F6B10E-DCDD-4F3E-B314-EB8DC56D1104}" srcId="{A23C6581-B123-41FB-82F5-95603F63710E}" destId="{E457D868-3620-4585-8209-0C596EE980CD}" srcOrd="0" destOrd="0" parTransId="{E9A08132-99AA-47D0-95A0-79F21BE849FF}" sibTransId="{D35FB1D2-B7F3-4222-B2E1-6A3FEE1AB0D7}"/>
    <dgm:cxn modelId="{24EC270F-5A76-441D-9E28-F20CD87BA3AA}" srcId="{642F2345-B1A4-4689-9AF1-47D6AC861705}" destId="{33F553B5-C785-4E19-A0E9-C6B162C3692C}" srcOrd="3" destOrd="0" parTransId="{CF7C2A0D-E63C-4736-8217-981CAC6300C8}" sibTransId="{F290AA3F-DBD8-4006-94DD-8448E53B89E0}"/>
    <dgm:cxn modelId="{CC8CBE10-CB64-48CB-8CEB-35338A2B4AE1}" type="presOf" srcId="{33F553B5-C785-4E19-A0E9-C6B162C3692C}" destId="{B1A483B3-6058-4182-A9CD-108495244C3D}" srcOrd="0" destOrd="3" presId="urn:microsoft.com/office/officeart/2005/8/layout/chevron2"/>
    <dgm:cxn modelId="{F3613A16-C661-4B74-8566-FBCD2A6E9707}" srcId="{A23C6581-B123-41FB-82F5-95603F63710E}" destId="{B59C2208-FE7E-4195-9172-E3848B4BAEA6}" srcOrd="2" destOrd="0" parTransId="{3DCC1413-84F1-4900-8814-004980FBF959}" sibTransId="{C5257B02-39D3-45CA-8D07-3A011CBD8CB9}"/>
    <dgm:cxn modelId="{8AE23A1A-46C2-44F8-AADC-D77C3A1942C5}" srcId="{8761FF4F-4BDF-4FF5-84F5-D816E80236FC}" destId="{642F2345-B1A4-4689-9AF1-47D6AC861705}" srcOrd="0" destOrd="0" parTransId="{0F46EB51-B284-4EAF-9128-F3A0A57E5627}" sibTransId="{B4B11A65-E8E3-43B6-B6A2-EFE53A915BD1}"/>
    <dgm:cxn modelId="{0BC1E220-70E2-460A-A502-75A75EFAD97A}" type="presOf" srcId="{E457D868-3620-4585-8209-0C596EE980CD}" destId="{549D6087-C878-4909-870F-1649E52D524D}" srcOrd="0" destOrd="0" presId="urn:microsoft.com/office/officeart/2005/8/layout/chevron2"/>
    <dgm:cxn modelId="{50485621-A0D1-4EEB-A062-F6D2F29C736F}" type="presOf" srcId="{57381479-7CD9-4724-BBE7-F29E0E31F8B5}" destId="{F1C50291-2240-409D-B380-C75143106C9A}" srcOrd="0" destOrd="0" presId="urn:microsoft.com/office/officeart/2005/8/layout/chevron2"/>
    <dgm:cxn modelId="{A01FCC22-58E1-4461-BD20-5DEB39E9E65D}" type="presOf" srcId="{97D22382-7486-40AA-9ADB-73BFE3560663}" destId="{6D2B6986-A6B8-4255-9798-1A74DD5B693D}" srcOrd="0" destOrd="3" presId="urn:microsoft.com/office/officeart/2005/8/layout/chevron2"/>
    <dgm:cxn modelId="{4283F424-990B-4A32-843D-FC7F2804AFED}" type="presOf" srcId="{4DFEE6F4-7383-48D8-BB55-E42A0452418F}" destId="{948104D1-0A58-45B6-A35F-1B23DADA3F91}" srcOrd="0" destOrd="4" presId="urn:microsoft.com/office/officeart/2005/8/layout/chevron2"/>
    <dgm:cxn modelId="{FD89BE29-8D72-4D58-A59B-6362153C22E7}" type="presOf" srcId="{B59C2208-FE7E-4195-9172-E3848B4BAEA6}" destId="{549D6087-C878-4909-870F-1649E52D524D}" srcOrd="0" destOrd="2" presId="urn:microsoft.com/office/officeart/2005/8/layout/chevron2"/>
    <dgm:cxn modelId="{F2BEAC2D-1F3A-47CA-9C05-F79FBF7F8D44}" srcId="{642F2345-B1A4-4689-9AF1-47D6AC861705}" destId="{33852FEC-7711-426B-887B-FFE4FB4DF765}" srcOrd="0" destOrd="0" parTransId="{2CFC867B-A798-4CD7-938D-A5857DF6831D}" sibTransId="{E7603E98-9DF1-4256-B361-8DCA79C0DA59}"/>
    <dgm:cxn modelId="{02968230-363E-4F6C-9DFB-7790D4485673}" type="presOf" srcId="{21049DD7-7249-481B-9DCE-09100F17A36F}" destId="{6D2B6986-A6B8-4255-9798-1A74DD5B693D}" srcOrd="0" destOrd="1" presId="urn:microsoft.com/office/officeart/2005/8/layout/chevron2"/>
    <dgm:cxn modelId="{3FE6A331-E031-4D30-928D-983CE7BDCE43}" type="presOf" srcId="{A811B961-21AC-42B1-A454-5635D5270BF2}" destId="{22E4EBDE-0C79-4326-8551-66D2572FCA0F}" srcOrd="0" destOrd="2" presId="urn:microsoft.com/office/officeart/2005/8/layout/chevron2"/>
    <dgm:cxn modelId="{C87D9438-E936-4692-94D1-5F7E8676866A}" type="presOf" srcId="{84F97A88-7BB3-40CC-9208-DB79924A853C}" destId="{549D6087-C878-4909-870F-1649E52D524D}" srcOrd="0" destOrd="4" presId="urn:microsoft.com/office/officeart/2005/8/layout/chevron2"/>
    <dgm:cxn modelId="{49071C3D-D814-49CC-9F8D-88872C8C61AC}" type="presOf" srcId="{D06E526C-8080-4E9E-8562-145D156EBDE6}" destId="{5C1E37A1-C122-401D-BE4B-BB7240E00748}" srcOrd="0" destOrd="0" presId="urn:microsoft.com/office/officeart/2005/8/layout/chevron2"/>
    <dgm:cxn modelId="{B066005B-F0CC-4BBF-A2AB-B22B13771351}" srcId="{96E0364C-DF79-437F-B88C-C27CBF79C103}" destId="{C328B2E1-AB25-4CC5-AAA0-8664F5035FA0}" srcOrd="3" destOrd="0" parTransId="{A0707DEA-8A29-4177-A287-D6CDE70A0816}" sibTransId="{3C5463F7-EBBB-4187-9099-A41BD668026F}"/>
    <dgm:cxn modelId="{49C4E55B-F702-40D6-83FF-1F4E0A1F6448}" srcId="{D06E526C-8080-4E9E-8562-145D156EBDE6}" destId="{21049DD7-7249-481B-9DCE-09100F17A36F}" srcOrd="1" destOrd="0" parTransId="{5AFA36D9-5D3B-4143-A940-B7B00F68B604}" sibTransId="{872594FC-147A-4CCC-B11E-9B5F21F5568B}"/>
    <dgm:cxn modelId="{62726A41-B2E7-46EE-8203-977FB35B9702}" type="presOf" srcId="{1E4EC927-8165-4FAA-B5DF-6195FABE13AA}" destId="{F1C50291-2240-409D-B380-C75143106C9A}" srcOrd="0" destOrd="1" presId="urn:microsoft.com/office/officeart/2005/8/layout/chevron2"/>
    <dgm:cxn modelId="{D9BFDE43-29A3-476D-9CFB-9C7087680EB2}" type="presOf" srcId="{FE79A2F9-81F4-4371-956C-D6619284B9B2}" destId="{F1C50291-2240-409D-B380-C75143106C9A}" srcOrd="0" destOrd="4" presId="urn:microsoft.com/office/officeart/2005/8/layout/chevron2"/>
    <dgm:cxn modelId="{775E0E65-C252-4B1A-96CF-9BF8F985C55A}" type="presOf" srcId="{2F3FE101-6FF6-443B-898F-FF58CBAC09B5}" destId="{549D6087-C878-4909-870F-1649E52D524D}" srcOrd="0" destOrd="1" presId="urn:microsoft.com/office/officeart/2005/8/layout/chevron2"/>
    <dgm:cxn modelId="{BB18B245-197F-472F-AB85-25D23F1F51B5}" type="presOf" srcId="{81C27361-D349-4FF6-9BC6-101DCF5AB5DF}" destId="{76BB1337-1466-44DB-8BF7-DB4D9ED70962}" srcOrd="0" destOrd="1" presId="urn:microsoft.com/office/officeart/2005/8/layout/chevron2"/>
    <dgm:cxn modelId="{546C9E66-B9AB-49DD-BE32-0535024D4C13}" srcId="{D06E526C-8080-4E9E-8562-145D156EBDE6}" destId="{32651189-16A2-4835-A571-A666D7C63231}" srcOrd="0" destOrd="0" parTransId="{6503D7B6-3B10-4DB0-9259-49EF851BD4BE}" sibTransId="{31D4187B-C600-4CA9-ABCD-FD59D1B50D15}"/>
    <dgm:cxn modelId="{3F9BEF67-0282-42D2-ADAC-E8C9E34FE439}" type="presOf" srcId="{DDD2AB95-9539-4A09-9545-F3D76AC3B001}" destId="{948104D1-0A58-45B6-A35F-1B23DADA3F91}" srcOrd="0" destOrd="2" presId="urn:microsoft.com/office/officeart/2005/8/layout/chevron2"/>
    <dgm:cxn modelId="{8D48994B-E947-4AD7-861E-ABA7C4C8EE14}" srcId="{D06E526C-8080-4E9E-8562-145D156EBDE6}" destId="{52CED46E-677E-4D32-B292-1536ADC941FA}" srcOrd="2" destOrd="0" parTransId="{B9E8A7F8-1784-4E95-A700-798F5D1FC483}" sibTransId="{A7C6B172-5147-489F-98A7-4F8FEDA807BB}"/>
    <dgm:cxn modelId="{96D9D94D-FE77-456E-A9D4-75F201302B16}" srcId="{8761FF4F-4BDF-4FF5-84F5-D816E80236FC}" destId="{D06E526C-8080-4E9E-8562-145D156EBDE6}" srcOrd="6" destOrd="0" parTransId="{DBD13968-76CE-4BDE-A22A-E166ADA4B89E}" sibTransId="{4568DF8B-74DB-4DBC-BB71-398F4F4B7E0A}"/>
    <dgm:cxn modelId="{85E3CD6E-AFD9-49D2-BCEA-DC2E811D3D9B}" srcId="{8761FF4F-4BDF-4FF5-84F5-D816E80236FC}" destId="{08F822D7-4D5D-40EF-A10E-A231ABCC13B7}" srcOrd="1" destOrd="0" parTransId="{2FF4C194-B6BE-4E46-9DC6-100B8A753D32}" sibTransId="{E3983EE8-8CFF-4F3B-B858-F8D69D3AC78A}"/>
    <dgm:cxn modelId="{AA823771-1252-4A09-8E6C-A942353E98B8}" srcId="{A23C6581-B123-41FB-82F5-95603F63710E}" destId="{2F3FE101-6FF6-443B-898F-FF58CBAC09B5}" srcOrd="1" destOrd="0" parTransId="{23DF22EC-9EFE-40E8-98C2-B6CB66885FD3}" sibTransId="{B382B76D-7AB8-4AC0-BAA1-B603978D6A17}"/>
    <dgm:cxn modelId="{0B4BF854-9391-4C13-AAB2-A982011A5BD2}" type="presOf" srcId="{1C6D39B6-FC28-47AF-8EF8-0885D93D90F4}" destId="{948104D1-0A58-45B6-A35F-1B23DADA3F91}" srcOrd="0" destOrd="0" presId="urn:microsoft.com/office/officeart/2005/8/layout/chevron2"/>
    <dgm:cxn modelId="{A9BF1A77-91E9-4818-8E0B-957148900BAA}" type="presOf" srcId="{694143FE-24A3-45C1-BE8B-500C49726B12}" destId="{B1A483B3-6058-4182-A9CD-108495244C3D}" srcOrd="0" destOrd="2" presId="urn:microsoft.com/office/officeart/2005/8/layout/chevron2"/>
    <dgm:cxn modelId="{56D26A77-7A00-4CF0-ABBE-F9144E28F70F}" srcId="{08F822D7-4D5D-40EF-A10E-A231ABCC13B7}" destId="{1C6D39B6-FC28-47AF-8EF8-0885D93D90F4}" srcOrd="0" destOrd="0" parTransId="{EAB341B7-A9ED-44BE-AE17-9B2582C078BF}" sibTransId="{31B56442-398E-432F-9BE8-B747EE4F2DAA}"/>
    <dgm:cxn modelId="{3B5A917B-8E63-4251-A922-5AB10C534AA8}" type="presOf" srcId="{9E131A05-ADEA-4ECC-B5B5-BDE1CCE8F8C6}" destId="{948104D1-0A58-45B6-A35F-1B23DADA3F91}" srcOrd="0" destOrd="3" presId="urn:microsoft.com/office/officeart/2005/8/layout/chevron2"/>
    <dgm:cxn modelId="{05D88D85-CBAA-46EF-8C7E-5A75D5376D01}" srcId="{2F136EC1-1262-4295-BC45-62EEFB009962}" destId="{466AA161-F1D7-45A8-ACDB-F5BB32140EC5}" srcOrd="3" destOrd="0" parTransId="{8B1B6C77-92C4-442A-A3E2-EBD9E89286C4}" sibTransId="{9CECD72C-393D-4E13-BAD0-5AF9BCBD49DF}"/>
    <dgm:cxn modelId="{6409B585-6F56-4960-84E4-0AC12CBFD75D}" srcId="{642F2345-B1A4-4689-9AF1-47D6AC861705}" destId="{9B6ED02B-A80C-468F-AF69-E78C455FE2E6}" srcOrd="1" destOrd="0" parTransId="{E8D00F82-CB63-495D-BB7F-69E4A620219F}" sibTransId="{031C83E9-9332-4DA8-A6E4-E884AFEBC694}"/>
    <dgm:cxn modelId="{37AB0387-C600-452F-8D98-6B63D4E8D583}" type="presOf" srcId="{2F136EC1-1262-4295-BC45-62EEFB009962}" destId="{98C93C5F-DF2C-4C7D-A940-C5ECA83E6FFC}" srcOrd="0" destOrd="0" presId="urn:microsoft.com/office/officeart/2005/8/layout/chevron2"/>
    <dgm:cxn modelId="{B2FE8B8D-4FEB-4529-88E2-5E71AC346B5F}" type="presOf" srcId="{33852FEC-7711-426B-887B-FFE4FB4DF765}" destId="{B1A483B3-6058-4182-A9CD-108495244C3D}" srcOrd="0" destOrd="0" presId="urn:microsoft.com/office/officeart/2005/8/layout/chevron2"/>
    <dgm:cxn modelId="{8035F18D-F058-49ED-ADD0-68272D39A8A2}" type="presOf" srcId="{F3DF7E92-12F3-4442-ABAC-166C005E3A23}" destId="{948104D1-0A58-45B6-A35F-1B23DADA3F91}" srcOrd="0" destOrd="1" presId="urn:microsoft.com/office/officeart/2005/8/layout/chevron2"/>
    <dgm:cxn modelId="{FF578490-7CEB-48CD-A6F2-DCAE4EA54C6C}" srcId="{642F2345-B1A4-4689-9AF1-47D6AC861705}" destId="{694143FE-24A3-45C1-BE8B-500C49726B12}" srcOrd="2" destOrd="0" parTransId="{F5B6DF1D-96F5-4632-A184-432850AE84D4}" sibTransId="{D72F9AD3-062A-40E5-9353-A4101A6A700F}"/>
    <dgm:cxn modelId="{8E2DAA93-4B61-49FE-A053-B282E93A443E}" srcId="{AE810568-3DA5-4876-9CE7-FA446BF020D0}" destId="{5F024A35-06D5-4B83-A834-EC7A5DC916A5}" srcOrd="3" destOrd="0" parTransId="{94C1ECBB-51CE-44AF-9E01-1D29E5EB1C4F}" sibTransId="{AD900000-0300-4A1A-B4D0-E164D917DB15}"/>
    <dgm:cxn modelId="{B2975B95-98BA-48B0-A7B3-C024C506F4E7}" srcId="{96E0364C-DF79-437F-B88C-C27CBF79C103}" destId="{A811B961-21AC-42B1-A454-5635D5270BF2}" srcOrd="2" destOrd="0" parTransId="{5E1D17F0-A1B5-4E84-B962-D70DCFF3C688}" sibTransId="{381929BE-1CBD-47D7-A486-797A862CC213}"/>
    <dgm:cxn modelId="{98792A9B-9ACD-4D7C-B174-16DF0B232E72}" type="presOf" srcId="{FC8F2B26-F21B-41C5-BCFB-9EBDA9B680A4}" destId="{22E4EBDE-0C79-4326-8551-66D2572FCA0F}" srcOrd="0" destOrd="0" presId="urn:microsoft.com/office/officeart/2005/8/layout/chevron2"/>
    <dgm:cxn modelId="{3F53439B-028F-45B5-963D-80F20DB5E642}" srcId="{AE810568-3DA5-4876-9CE7-FA446BF020D0}" destId="{D888A304-9175-4B82-8867-1231B4A7D2C0}" srcOrd="5" destOrd="0" parTransId="{2C8FB995-32E5-410F-B315-E8AE611F7283}" sibTransId="{86C5FBED-4E73-4B9C-AFB1-205F44197CF2}"/>
    <dgm:cxn modelId="{6C5B3EA4-2A67-41C6-907A-4B9F36556616}" type="presOf" srcId="{32651189-16A2-4835-A571-A666D7C63231}" destId="{6D2B6986-A6B8-4255-9798-1A74DD5B693D}" srcOrd="0" destOrd="0" presId="urn:microsoft.com/office/officeart/2005/8/layout/chevron2"/>
    <dgm:cxn modelId="{605DDDA5-EBF4-4463-BC61-E12AF9542E94}" srcId="{2F136EC1-1262-4295-BC45-62EEFB009962}" destId="{DE2B379C-9C99-4724-9916-67962FC42E20}" srcOrd="2" destOrd="0" parTransId="{87EF1DEC-48E0-438F-B78B-700D2C4B221C}" sibTransId="{D2314044-BE29-4FEF-9929-303810B6D850}"/>
    <dgm:cxn modelId="{90106AAF-6891-4633-B2D3-EA50244F6645}" type="presOf" srcId="{79963029-D68A-40D8-9E7E-F27324DE380D}" destId="{549D6087-C878-4909-870F-1649E52D524D}" srcOrd="0" destOrd="3" presId="urn:microsoft.com/office/officeart/2005/8/layout/chevron2"/>
    <dgm:cxn modelId="{443B27B2-B7D7-4A95-8051-B61F4808C574}" type="presOf" srcId="{D888A304-9175-4B82-8867-1231B4A7D2C0}" destId="{F1C50291-2240-409D-B380-C75143106C9A}" srcOrd="0" destOrd="5" presId="urn:microsoft.com/office/officeart/2005/8/layout/chevron2"/>
    <dgm:cxn modelId="{040791B2-0F29-48F7-AFE6-89262760EC93}" srcId="{AE810568-3DA5-4876-9CE7-FA446BF020D0}" destId="{393C50FC-3407-43F5-8C55-54C2BB11E49A}" srcOrd="2" destOrd="0" parTransId="{A4AEDE5B-E42E-4745-A459-8A1A47A726D3}" sibTransId="{9CAFFDF0-2C3B-4A1A-939A-95DCBC21187B}"/>
    <dgm:cxn modelId="{AE20EAB4-0F77-41F1-994C-0BFB65643E20}" type="presOf" srcId="{A23C6581-B123-41FB-82F5-95603F63710E}" destId="{897250C3-C341-4437-9D5B-990BC8E96596}" srcOrd="0" destOrd="0" presId="urn:microsoft.com/office/officeart/2005/8/layout/chevron2"/>
    <dgm:cxn modelId="{DD2883B7-8842-4EEE-AAB6-B81520E93D1B}" srcId="{8761FF4F-4BDF-4FF5-84F5-D816E80236FC}" destId="{A23C6581-B123-41FB-82F5-95603F63710E}" srcOrd="5" destOrd="0" parTransId="{AB9F985F-03AA-4D5B-B765-1CF961567ED6}" sibTransId="{81EC1591-453F-4200-ACF6-3AD37653809A}"/>
    <dgm:cxn modelId="{119A27BC-98B4-463E-8FC4-4E1BB823C716}" srcId="{08F822D7-4D5D-40EF-A10E-A231ABCC13B7}" destId="{F3DF7E92-12F3-4442-ABAC-166C005E3A23}" srcOrd="1" destOrd="0" parTransId="{33850243-1D40-4DCE-8564-F856755F18F4}" sibTransId="{E6528A12-717F-4DC1-B7B2-54571440F93F}"/>
    <dgm:cxn modelId="{1D161CBD-A2F6-4C07-A57B-05DE29F63387}" type="presOf" srcId="{642F2345-B1A4-4689-9AF1-47D6AC861705}" destId="{69686C7E-2DC0-47DB-B741-6310795A2804}" srcOrd="0" destOrd="0" presId="urn:microsoft.com/office/officeart/2005/8/layout/chevron2"/>
    <dgm:cxn modelId="{B8B11FBF-4C35-4C77-8C98-ACB6EFCEB75E}" srcId="{AE810568-3DA5-4876-9CE7-FA446BF020D0}" destId="{1E4EC927-8165-4FAA-B5DF-6195FABE13AA}" srcOrd="1" destOrd="0" parTransId="{7435A0DA-39B8-4B03-AE1B-B678CADFD3B1}" sibTransId="{A0F4C2AF-8E10-4B40-80A0-09ECEC90121C}"/>
    <dgm:cxn modelId="{67D804C0-2129-479B-95D9-567CB91BEF4E}" type="presOf" srcId="{5B845893-437E-4B2A-A6EC-25E3244A01FF}" destId="{76BB1337-1466-44DB-8BF7-DB4D9ED70962}" srcOrd="0" destOrd="0" presId="urn:microsoft.com/office/officeart/2005/8/layout/chevron2"/>
    <dgm:cxn modelId="{102916C0-CB18-4C62-A057-CC8FD1C66519}" type="presOf" srcId="{C328B2E1-AB25-4CC5-AAA0-8664F5035FA0}" destId="{22E4EBDE-0C79-4326-8551-66D2572FCA0F}" srcOrd="0" destOrd="3" presId="urn:microsoft.com/office/officeart/2005/8/layout/chevron2"/>
    <dgm:cxn modelId="{43046FC4-73C6-4EC2-8E8B-65D3558863F3}" type="presOf" srcId="{481419B0-20F4-4163-B2E5-B2FB214FD6C6}" destId="{22E4EBDE-0C79-4326-8551-66D2572FCA0F}" srcOrd="0" destOrd="1" presId="urn:microsoft.com/office/officeart/2005/8/layout/chevron2"/>
    <dgm:cxn modelId="{9EBEA1C4-6B07-467E-83EF-5BA8F0862B18}" srcId="{8761FF4F-4BDF-4FF5-84F5-D816E80236FC}" destId="{2F136EC1-1262-4295-BC45-62EEFB009962}" srcOrd="4" destOrd="0" parTransId="{60915036-D4D6-4132-856F-EB76D2F19217}" sibTransId="{04150893-9FA8-47EF-84C1-4AA47FC55C7A}"/>
    <dgm:cxn modelId="{790676C5-370E-4430-9B12-F62278953258}" srcId="{2F136EC1-1262-4295-BC45-62EEFB009962}" destId="{81C27361-D349-4FF6-9BC6-101DCF5AB5DF}" srcOrd="1" destOrd="0" parTransId="{AC0E035B-AB7A-4029-9D5E-D160D7CF3D0F}" sibTransId="{F7AC07F2-D992-4B40-87F3-8C5063D9542B}"/>
    <dgm:cxn modelId="{63F6CBC7-17B0-4147-835F-AAAB0EF288DE}" type="presOf" srcId="{DE2B379C-9C99-4724-9916-67962FC42E20}" destId="{76BB1337-1466-44DB-8BF7-DB4D9ED70962}" srcOrd="0" destOrd="2" presId="urn:microsoft.com/office/officeart/2005/8/layout/chevron2"/>
    <dgm:cxn modelId="{A7136AC8-C6EF-4590-8C24-8399642F13A5}" srcId="{2F136EC1-1262-4295-BC45-62EEFB009962}" destId="{5B845893-437E-4B2A-A6EC-25E3244A01FF}" srcOrd="0" destOrd="0" parTransId="{DD120A3A-F038-48D6-88E9-507916D9C58C}" sibTransId="{88A1C834-8C70-4659-8974-9B46B3B6CB9A}"/>
    <dgm:cxn modelId="{7503B0D1-FC2A-47F7-B46E-29730B780B2D}" type="presOf" srcId="{8761FF4F-4BDF-4FF5-84F5-D816E80236FC}" destId="{7369C296-3933-43B3-BB6D-516138739BFA}" srcOrd="0" destOrd="0" presId="urn:microsoft.com/office/officeart/2005/8/layout/chevron2"/>
    <dgm:cxn modelId="{9F20F2D5-F315-4DAC-98E2-57E85CF9FBE4}" srcId="{96E0364C-DF79-437F-B88C-C27CBF79C103}" destId="{481419B0-20F4-4163-B2E5-B2FB214FD6C6}" srcOrd="1" destOrd="0" parTransId="{D2AD8DF2-1435-43E5-BCF8-AC9D7A6E554F}" sibTransId="{42F634CE-E8D5-4D31-BEC5-2DC751A9F0A9}"/>
    <dgm:cxn modelId="{E5D297D6-8109-4CD7-B9B6-97613AB1B77B}" type="presOf" srcId="{52CED46E-677E-4D32-B292-1536ADC941FA}" destId="{6D2B6986-A6B8-4255-9798-1A74DD5B693D}" srcOrd="0" destOrd="2" presId="urn:microsoft.com/office/officeart/2005/8/layout/chevron2"/>
    <dgm:cxn modelId="{1FBBA7DB-7720-4296-819E-D33B30EDF9AC}" srcId="{08F822D7-4D5D-40EF-A10E-A231ABCC13B7}" destId="{9E131A05-ADEA-4ECC-B5B5-BDE1CCE8F8C6}" srcOrd="3" destOrd="0" parTransId="{A2F28771-336C-4CE9-AD9A-86E06DCE2EB7}" sibTransId="{D4295F4D-D73B-4B7E-ABA3-192B62A44DDF}"/>
    <dgm:cxn modelId="{74C4FFDB-4A8E-49AB-AAF7-3CAC5136F8FD}" type="presOf" srcId="{393C50FC-3407-43F5-8C55-54C2BB11E49A}" destId="{F1C50291-2240-409D-B380-C75143106C9A}" srcOrd="0" destOrd="2" presId="urn:microsoft.com/office/officeart/2005/8/layout/chevron2"/>
    <dgm:cxn modelId="{50B320DC-66E1-468A-BD50-B2439E894BFF}" srcId="{A23C6581-B123-41FB-82F5-95603F63710E}" destId="{84F97A88-7BB3-40CC-9208-DB79924A853C}" srcOrd="4" destOrd="0" parTransId="{5C5C8B4E-0BD8-4089-B6B6-297C7AB474D9}" sibTransId="{13D21A90-E0B0-46D1-8476-5F1FA05A32F3}"/>
    <dgm:cxn modelId="{8AAAE3DD-CB2E-4325-9639-331744E845E3}" type="presOf" srcId="{466AA161-F1D7-45A8-ACDB-F5BB32140EC5}" destId="{76BB1337-1466-44DB-8BF7-DB4D9ED70962}" srcOrd="0" destOrd="3" presId="urn:microsoft.com/office/officeart/2005/8/layout/chevron2"/>
    <dgm:cxn modelId="{7602D4E1-0949-404A-ABFF-3E8EB6C78B6C}" type="presOf" srcId="{9B6ED02B-A80C-468F-AF69-E78C455FE2E6}" destId="{B1A483B3-6058-4182-A9CD-108495244C3D}" srcOrd="0" destOrd="1" presId="urn:microsoft.com/office/officeart/2005/8/layout/chevron2"/>
    <dgm:cxn modelId="{762B8CE3-88E9-4442-AB3B-8D2553B9BDCE}" srcId="{96E0364C-DF79-437F-B88C-C27CBF79C103}" destId="{FC8F2B26-F21B-41C5-BCFB-9EBDA9B680A4}" srcOrd="0" destOrd="0" parTransId="{C75340EC-539F-4177-97AE-A234F820F969}" sibTransId="{49DD113C-48C0-4AD2-B13E-12662B2AE7CD}"/>
    <dgm:cxn modelId="{79E1E5E8-F6A0-4437-979F-49B643EE3B8A}" srcId="{08F822D7-4D5D-40EF-A10E-A231ABCC13B7}" destId="{4DFEE6F4-7383-48D8-BB55-E42A0452418F}" srcOrd="4" destOrd="0" parTransId="{7B3267CA-175E-4BBC-B115-835F220FD5F4}" sibTransId="{E5ECE8FA-BE6A-4F9F-B058-C34DFFE1293A}"/>
    <dgm:cxn modelId="{3D2C9CED-90D9-4A82-9076-8AE82A151329}" type="presOf" srcId="{5F024A35-06D5-4B83-A834-EC7A5DC916A5}" destId="{F1C50291-2240-409D-B380-C75143106C9A}" srcOrd="0" destOrd="3" presId="urn:microsoft.com/office/officeart/2005/8/layout/chevron2"/>
    <dgm:cxn modelId="{40715FEE-3635-401F-905E-BE66D0EE2494}" srcId="{08F822D7-4D5D-40EF-A10E-A231ABCC13B7}" destId="{DDD2AB95-9539-4A09-9545-F3D76AC3B001}" srcOrd="2" destOrd="0" parTransId="{028EF7B5-AD9F-40B3-A514-410C5EAE4820}" sibTransId="{30AD03A9-47DB-4066-96A6-0291C99D9789}"/>
    <dgm:cxn modelId="{20FADDFA-35B2-4F8E-A20C-30C344228724}" type="presOf" srcId="{96E0364C-DF79-437F-B88C-C27CBF79C103}" destId="{753AB32E-E82C-42C4-97D5-A38527B61DB0}" srcOrd="0" destOrd="0" presId="urn:microsoft.com/office/officeart/2005/8/layout/chevron2"/>
    <dgm:cxn modelId="{2813BB16-15A3-475B-8405-337B187150A6}" type="presParOf" srcId="{7369C296-3933-43B3-BB6D-516138739BFA}" destId="{872D0870-97C0-4089-95A7-BA413E9827F4}" srcOrd="0" destOrd="0" presId="urn:microsoft.com/office/officeart/2005/8/layout/chevron2"/>
    <dgm:cxn modelId="{17B1B1A0-7BBF-4813-91A6-F349EE562A46}" type="presParOf" srcId="{872D0870-97C0-4089-95A7-BA413E9827F4}" destId="{69686C7E-2DC0-47DB-B741-6310795A2804}" srcOrd="0" destOrd="0" presId="urn:microsoft.com/office/officeart/2005/8/layout/chevron2"/>
    <dgm:cxn modelId="{35A32FFB-5352-4B21-B3C5-9B9678B2A013}" type="presParOf" srcId="{872D0870-97C0-4089-95A7-BA413E9827F4}" destId="{B1A483B3-6058-4182-A9CD-108495244C3D}" srcOrd="1" destOrd="0" presId="urn:microsoft.com/office/officeart/2005/8/layout/chevron2"/>
    <dgm:cxn modelId="{C7CC7E1A-A526-40D8-98CA-4BBF28713D1B}" type="presParOf" srcId="{7369C296-3933-43B3-BB6D-516138739BFA}" destId="{36499F80-0524-4207-9AB2-7F350DC59FD7}" srcOrd="1" destOrd="0" presId="urn:microsoft.com/office/officeart/2005/8/layout/chevron2"/>
    <dgm:cxn modelId="{35E04767-B717-4769-9D06-28B95F21A6DD}" type="presParOf" srcId="{7369C296-3933-43B3-BB6D-516138739BFA}" destId="{3385B2C2-AB23-452A-AE60-AF61A68DBDB2}" srcOrd="2" destOrd="0" presId="urn:microsoft.com/office/officeart/2005/8/layout/chevron2"/>
    <dgm:cxn modelId="{0AFFDB6D-F697-419C-9C14-5E0AEB1393E4}" type="presParOf" srcId="{3385B2C2-AB23-452A-AE60-AF61A68DBDB2}" destId="{91F3BBEC-C826-4FE2-B5A6-D9D420294D76}" srcOrd="0" destOrd="0" presId="urn:microsoft.com/office/officeart/2005/8/layout/chevron2"/>
    <dgm:cxn modelId="{FD1BCDF9-7561-4C7D-A1FA-FACE44B61090}" type="presParOf" srcId="{3385B2C2-AB23-452A-AE60-AF61A68DBDB2}" destId="{948104D1-0A58-45B6-A35F-1B23DADA3F91}" srcOrd="1" destOrd="0" presId="urn:microsoft.com/office/officeart/2005/8/layout/chevron2"/>
    <dgm:cxn modelId="{D79E45D0-A059-4189-A6F6-79507B65BADF}" type="presParOf" srcId="{7369C296-3933-43B3-BB6D-516138739BFA}" destId="{756B63EC-0C68-49AA-80D9-44F606C80F5F}" srcOrd="3" destOrd="0" presId="urn:microsoft.com/office/officeart/2005/8/layout/chevron2"/>
    <dgm:cxn modelId="{FAB2D518-8CF8-4977-8A7E-D8866E38DF3F}" type="presParOf" srcId="{7369C296-3933-43B3-BB6D-516138739BFA}" destId="{80413F2D-E1BB-4DAA-886B-29415745E607}" srcOrd="4" destOrd="0" presId="urn:microsoft.com/office/officeart/2005/8/layout/chevron2"/>
    <dgm:cxn modelId="{AA866F91-AA78-4064-8DFC-210B71230D5A}" type="presParOf" srcId="{80413F2D-E1BB-4DAA-886B-29415745E607}" destId="{753AB32E-E82C-42C4-97D5-A38527B61DB0}" srcOrd="0" destOrd="0" presId="urn:microsoft.com/office/officeart/2005/8/layout/chevron2"/>
    <dgm:cxn modelId="{4902492F-0B8C-4A57-82EE-5E18CDB173CB}" type="presParOf" srcId="{80413F2D-E1BB-4DAA-886B-29415745E607}" destId="{22E4EBDE-0C79-4326-8551-66D2572FCA0F}" srcOrd="1" destOrd="0" presId="urn:microsoft.com/office/officeart/2005/8/layout/chevron2"/>
    <dgm:cxn modelId="{286ADF69-59EC-4226-AD15-A78F97A6E546}" type="presParOf" srcId="{7369C296-3933-43B3-BB6D-516138739BFA}" destId="{DB93754E-799C-4D37-A175-05F3AC06B3F5}" srcOrd="5" destOrd="0" presId="urn:microsoft.com/office/officeart/2005/8/layout/chevron2"/>
    <dgm:cxn modelId="{DC3F5A16-EACB-42AA-A928-B483AE6BA871}" type="presParOf" srcId="{7369C296-3933-43B3-BB6D-516138739BFA}" destId="{AC7A15F3-7A16-42F5-B2D0-CB66C04EF7AF}" srcOrd="6" destOrd="0" presId="urn:microsoft.com/office/officeart/2005/8/layout/chevron2"/>
    <dgm:cxn modelId="{8AB5EA41-9367-479A-A539-0F80813F3F52}" type="presParOf" srcId="{AC7A15F3-7A16-42F5-B2D0-CB66C04EF7AF}" destId="{4B764D37-2BD7-4B34-A902-234A265F0504}" srcOrd="0" destOrd="0" presId="urn:microsoft.com/office/officeart/2005/8/layout/chevron2"/>
    <dgm:cxn modelId="{DEAA262B-B3C8-44B1-A03A-0F6E5F34F25F}" type="presParOf" srcId="{AC7A15F3-7A16-42F5-B2D0-CB66C04EF7AF}" destId="{F1C50291-2240-409D-B380-C75143106C9A}" srcOrd="1" destOrd="0" presId="urn:microsoft.com/office/officeart/2005/8/layout/chevron2"/>
    <dgm:cxn modelId="{033DA0DE-B809-409E-BBB3-4C55B140EBE4}" type="presParOf" srcId="{7369C296-3933-43B3-BB6D-516138739BFA}" destId="{A02111CF-12C1-4CC3-BD22-9B4453742E6D}" srcOrd="7" destOrd="0" presId="urn:microsoft.com/office/officeart/2005/8/layout/chevron2"/>
    <dgm:cxn modelId="{865E26CE-6ABB-41E6-B2C1-FD2A2CB7C9EE}" type="presParOf" srcId="{7369C296-3933-43B3-BB6D-516138739BFA}" destId="{AC2B4F96-4CD1-4F11-A141-93B38E71CD00}" srcOrd="8" destOrd="0" presId="urn:microsoft.com/office/officeart/2005/8/layout/chevron2"/>
    <dgm:cxn modelId="{BDC5DB0B-9FC3-4925-9B44-5692072A207E}" type="presParOf" srcId="{AC2B4F96-4CD1-4F11-A141-93B38E71CD00}" destId="{98C93C5F-DF2C-4C7D-A940-C5ECA83E6FFC}" srcOrd="0" destOrd="0" presId="urn:microsoft.com/office/officeart/2005/8/layout/chevron2"/>
    <dgm:cxn modelId="{2920BA62-1F78-44E5-BC24-AF2B450E95AA}" type="presParOf" srcId="{AC2B4F96-4CD1-4F11-A141-93B38E71CD00}" destId="{76BB1337-1466-44DB-8BF7-DB4D9ED70962}" srcOrd="1" destOrd="0" presId="urn:microsoft.com/office/officeart/2005/8/layout/chevron2"/>
    <dgm:cxn modelId="{BD011A80-2DB1-4694-959A-89A0A14490BE}" type="presParOf" srcId="{7369C296-3933-43B3-BB6D-516138739BFA}" destId="{55A465C9-9136-4F9C-A06E-07C57D1D3AE9}" srcOrd="9" destOrd="0" presId="urn:microsoft.com/office/officeart/2005/8/layout/chevron2"/>
    <dgm:cxn modelId="{420DD5BB-C2E2-448A-9F2E-31F6BAAE316A}" type="presParOf" srcId="{7369C296-3933-43B3-BB6D-516138739BFA}" destId="{EDC0E555-97C3-4C91-8100-956AF27E84EA}" srcOrd="10" destOrd="0" presId="urn:microsoft.com/office/officeart/2005/8/layout/chevron2"/>
    <dgm:cxn modelId="{DE7D0E81-AC98-453A-AE8A-CF3212093761}" type="presParOf" srcId="{EDC0E555-97C3-4C91-8100-956AF27E84EA}" destId="{897250C3-C341-4437-9D5B-990BC8E96596}" srcOrd="0" destOrd="0" presId="urn:microsoft.com/office/officeart/2005/8/layout/chevron2"/>
    <dgm:cxn modelId="{30E1D4A7-0A7F-4D05-850A-C28D9C93E3CF}" type="presParOf" srcId="{EDC0E555-97C3-4C91-8100-956AF27E84EA}" destId="{549D6087-C878-4909-870F-1649E52D524D}" srcOrd="1" destOrd="0" presId="urn:microsoft.com/office/officeart/2005/8/layout/chevron2"/>
    <dgm:cxn modelId="{70786052-E612-4126-9A71-96C3DF3C143F}" type="presParOf" srcId="{7369C296-3933-43B3-BB6D-516138739BFA}" destId="{7E5E8C5E-1E07-4867-96BF-8754E3941D0F}" srcOrd="11" destOrd="0" presId="urn:microsoft.com/office/officeart/2005/8/layout/chevron2"/>
    <dgm:cxn modelId="{7BBD31FE-973A-4D83-8E53-6F139A6DF6ED}" type="presParOf" srcId="{7369C296-3933-43B3-BB6D-516138739BFA}" destId="{82F1D4BA-9117-419D-A00D-EB7C54EC4610}" srcOrd="12" destOrd="0" presId="urn:microsoft.com/office/officeart/2005/8/layout/chevron2"/>
    <dgm:cxn modelId="{8AAFC482-B56F-497A-9DB7-397F946DF0CB}" type="presParOf" srcId="{82F1D4BA-9117-419D-A00D-EB7C54EC4610}" destId="{5C1E37A1-C122-401D-BE4B-BB7240E00748}" srcOrd="0" destOrd="0" presId="urn:microsoft.com/office/officeart/2005/8/layout/chevron2"/>
    <dgm:cxn modelId="{C5663E06-17CD-4443-A629-8328B15EE073}" type="presParOf" srcId="{82F1D4BA-9117-419D-A00D-EB7C54EC4610}" destId="{6D2B6986-A6B8-4255-9798-1A74DD5B693D}" srcOrd="1" destOrd="0" presId="urn:microsoft.com/office/officeart/2005/8/layout/chevron2"/>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686C7E-2DC0-47DB-B741-6310795A2804}">
      <dsp:nvSpPr>
        <dsp:cNvPr id="0" name=""/>
        <dsp:cNvSpPr/>
      </dsp:nvSpPr>
      <dsp:spPr>
        <a:xfrm rot="5400000">
          <a:off x="-144869" y="401259"/>
          <a:ext cx="875441" cy="612809"/>
        </a:xfrm>
        <a:prstGeom prst="chevron">
          <a:avLst/>
        </a:prstGeom>
        <a:solidFill>
          <a:srgbClr val="002664">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First hour: Listen</a:t>
          </a:r>
        </a:p>
      </dsp:txBody>
      <dsp:txXfrm rot="-5400000">
        <a:off x="-13552" y="576348"/>
        <a:ext cx="612809" cy="262632"/>
      </dsp:txXfrm>
    </dsp:sp>
    <dsp:sp modelId="{B1A483B3-6058-4182-A9CD-108495244C3D}">
      <dsp:nvSpPr>
        <dsp:cNvPr id="0" name=""/>
        <dsp:cNvSpPr/>
      </dsp:nvSpPr>
      <dsp:spPr>
        <a:xfrm rot="5400000">
          <a:off x="3144157" y="-2391921"/>
          <a:ext cx="802962" cy="5892765"/>
        </a:xfrm>
        <a:prstGeom prst="round2SameRect">
          <a:avLst/>
        </a:prstGeom>
        <a:solidFill>
          <a:srgbClr val="FFFFFF">
            <a:alpha val="90000"/>
            <a:hueOff val="0"/>
            <a:satOff val="0"/>
            <a:lumOff val="0"/>
            <a:alphaOff val="0"/>
          </a:srgbClr>
        </a:solidFill>
        <a:ln w="12700" cap="flat" cmpd="sng" algn="ctr">
          <a:solidFill>
            <a:srgbClr val="00266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chemeClr val="tx1"/>
              </a:solidFill>
              <a:latin typeface="Public Sans Light"/>
              <a:ea typeface="+mn-ea"/>
              <a:cs typeface="+mn-cs"/>
            </a:rPr>
            <a:t>Identify bullying behaviour, including cyber-bullying</a:t>
          </a:r>
          <a:endParaRPr lang="en-AU" sz="1000" kern="1200" dirty="0">
            <a:solidFill>
              <a:schemeClr val="tx1"/>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a safe, quiet space to talk and reassure the student that you will listen to them </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Let them share their experience and feelings without interruption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As a mandatory reporter, if you hold immediate concerns for the student's safety, let the student know how you will address these. Immediate in this circumstance is where the staff member believes the student is likely to experience harm (from others or self) within the next 24 hours. </a:t>
          </a:r>
        </a:p>
      </dsp:txBody>
      <dsp:txXfrm rot="-5400000">
        <a:off x="599256" y="192177"/>
        <a:ext cx="5853568" cy="724568"/>
      </dsp:txXfrm>
    </dsp:sp>
    <dsp:sp modelId="{91F3BBEC-C826-4FE2-B5A6-D9D420294D76}">
      <dsp:nvSpPr>
        <dsp:cNvPr id="0" name=""/>
        <dsp:cNvSpPr/>
      </dsp:nvSpPr>
      <dsp:spPr>
        <a:xfrm rot="5400000">
          <a:off x="-144869" y="1402416"/>
          <a:ext cx="875441" cy="612809"/>
        </a:xfrm>
        <a:prstGeom prst="chevron">
          <a:avLst/>
        </a:prstGeom>
        <a:solidFill>
          <a:srgbClr val="002664">
            <a:hueOff val="-43553"/>
            <a:satOff val="-7347"/>
            <a:lumOff val="5392"/>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1: Document</a:t>
          </a:r>
        </a:p>
      </dsp:txBody>
      <dsp:txXfrm rot="-5400000">
        <a:off x="-13552" y="1577505"/>
        <a:ext cx="612809" cy="262632"/>
      </dsp:txXfrm>
    </dsp:sp>
    <dsp:sp modelId="{948104D1-0A58-45B6-A35F-1B23DADA3F91}">
      <dsp:nvSpPr>
        <dsp:cNvPr id="0" name=""/>
        <dsp:cNvSpPr/>
      </dsp:nvSpPr>
      <dsp:spPr>
        <a:xfrm rot="5400000">
          <a:off x="3065766" y="-1390764"/>
          <a:ext cx="959743" cy="5892765"/>
        </a:xfrm>
        <a:prstGeom prst="round2SameRect">
          <a:avLst/>
        </a:prstGeom>
        <a:solidFill>
          <a:srgbClr val="FFFFFF">
            <a:alpha val="90000"/>
            <a:hueOff val="0"/>
            <a:satOff val="0"/>
            <a:lumOff val="0"/>
            <a:alphaOff val="0"/>
          </a:srgbClr>
        </a:solidFill>
        <a:ln w="12700" cap="flat" cmpd="sng" algn="ctr">
          <a:solidFill>
            <a:srgbClr val="002664">
              <a:hueOff val="-43553"/>
              <a:satOff val="-7347"/>
              <a:lumOff val="5392"/>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for examples they have of the alleged bullying (e.g. hand written notes or screenshots)</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Write a record of your communication with the student and check with the student to ensure you have the facts correct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Enter the record in  School Bytes.</a:t>
          </a:r>
          <a:endParaRPr lang="en-AU" sz="1000" kern="1200">
            <a:solidFill>
              <a:schemeClr val="accent1"/>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Notify school executive of incident if required in line with behaviour management flowchart</a:t>
          </a:r>
        </a:p>
        <a:p>
          <a:pPr marL="57150" lvl="1" indent="-57150" algn="l" defTabSz="444500">
            <a:lnSpc>
              <a:spcPct val="90000"/>
            </a:lnSpc>
            <a:spcBef>
              <a:spcPct val="0"/>
            </a:spcBef>
            <a:spcAft>
              <a:spcPts val="0"/>
            </a:spcAft>
            <a:buFont typeface="Symbol" panose="05050102010706020507" pitchFamily="18" charset="2"/>
            <a:buChar char=""/>
          </a:pPr>
          <a:r>
            <a:rPr lang="en-AU" sz="1000" kern="1200" dirty="0">
              <a:solidFill>
                <a:srgbClr val="000000">
                  <a:hueOff val="0"/>
                  <a:satOff val="0"/>
                  <a:lumOff val="0"/>
                  <a:alphaOff val="0"/>
                </a:srgbClr>
              </a:solidFill>
              <a:latin typeface="Public Sans Light"/>
              <a:ea typeface="+mn-ea"/>
              <a:cs typeface="+mn-cs"/>
            </a:rPr>
            <a:t>Notify parent/s </a:t>
          </a:r>
          <a:r>
            <a:rPr lang="en-US" sz="1000" kern="1200" dirty="0">
              <a:solidFill>
                <a:srgbClr val="000000">
                  <a:hueOff val="0"/>
                  <a:satOff val="0"/>
                  <a:lumOff val="0"/>
                  <a:alphaOff val="0"/>
                </a:srgbClr>
              </a:solidFill>
              <a:latin typeface="Public Sans Light"/>
              <a:ea typeface="+mn-ea"/>
              <a:cs typeface="+mn-cs"/>
            </a:rPr>
            <a:t>that the issue of concern is being investigated</a:t>
          </a:r>
          <a:endParaRPr lang="en-AU" sz="1000" kern="1200">
            <a:solidFill>
              <a:srgbClr val="000000">
                <a:hueOff val="0"/>
                <a:satOff val="0"/>
                <a:lumOff val="0"/>
                <a:alphaOff val="0"/>
              </a:srgbClr>
            </a:solidFill>
            <a:latin typeface="Public Sans Light"/>
            <a:ea typeface="+mn-ea"/>
            <a:cs typeface="+mn-cs"/>
          </a:endParaRPr>
        </a:p>
      </dsp:txBody>
      <dsp:txXfrm rot="-5400000">
        <a:off x="599256" y="1122597"/>
        <a:ext cx="5845914" cy="866041"/>
      </dsp:txXfrm>
    </dsp:sp>
    <dsp:sp modelId="{753AB32E-E82C-42C4-97D5-A38527B61DB0}">
      <dsp:nvSpPr>
        <dsp:cNvPr id="0" name=""/>
        <dsp:cNvSpPr/>
      </dsp:nvSpPr>
      <dsp:spPr>
        <a:xfrm rot="5400000">
          <a:off x="-144869" y="2277425"/>
          <a:ext cx="875441" cy="612809"/>
        </a:xfrm>
        <a:prstGeom prst="chevron">
          <a:avLst/>
        </a:prstGeom>
        <a:solidFill>
          <a:srgbClr val="002664">
            <a:hueOff val="-87106"/>
            <a:satOff val="-14694"/>
            <a:lumOff val="10784"/>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2: Collect</a:t>
          </a:r>
        </a:p>
      </dsp:txBody>
      <dsp:txXfrm rot="-5400000">
        <a:off x="-13552" y="2452514"/>
        <a:ext cx="612809" cy="262632"/>
      </dsp:txXfrm>
    </dsp:sp>
    <dsp:sp modelId="{22E4EBDE-0C79-4326-8551-66D2572FCA0F}">
      <dsp:nvSpPr>
        <dsp:cNvPr id="0" name=""/>
        <dsp:cNvSpPr/>
      </dsp:nvSpPr>
      <dsp:spPr>
        <a:xfrm rot="5400000">
          <a:off x="3205467" y="-451282"/>
          <a:ext cx="707449" cy="5892765"/>
        </a:xfrm>
        <a:prstGeom prst="round2SameRect">
          <a:avLst/>
        </a:prstGeom>
        <a:solidFill>
          <a:srgbClr val="FFFFFF">
            <a:alpha val="90000"/>
            <a:hueOff val="0"/>
            <a:satOff val="0"/>
            <a:lumOff val="0"/>
            <a:alphaOff val="0"/>
          </a:srgbClr>
        </a:solidFill>
        <a:ln w="12700" cap="flat" cmpd="sng" algn="ctr">
          <a:solidFill>
            <a:srgbClr val="002664">
              <a:hueOff val="-87106"/>
              <a:satOff val="-14694"/>
              <a:lumOff val="10784"/>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Gather additional information from other students, staff or family</a:t>
          </a:r>
          <a:endParaRPr lang="en-AU" sz="1000" kern="1200" dirty="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Review any previous reports or records for students involved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Make sure you can answer who, what, where, when and how</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dirty="0">
              <a:solidFill>
                <a:srgbClr val="000000">
                  <a:hueOff val="0"/>
                  <a:satOff val="0"/>
                  <a:lumOff val="0"/>
                  <a:alphaOff val="0"/>
                </a:srgbClr>
              </a:solidFill>
              <a:latin typeface="Public Sans Light"/>
              <a:ea typeface="+mn-ea"/>
              <a:cs typeface="+mn-cs"/>
            </a:rPr>
            <a:t>Clarify information with student and check on their wellbeing</a:t>
          </a:r>
          <a:endParaRPr lang="en-AU" sz="1000" kern="1200" dirty="0">
            <a:solidFill>
              <a:srgbClr val="000000">
                <a:hueOff val="0"/>
                <a:satOff val="0"/>
                <a:lumOff val="0"/>
                <a:alphaOff val="0"/>
              </a:srgbClr>
            </a:solidFill>
            <a:latin typeface="Public Sans Light"/>
            <a:ea typeface="+mn-ea"/>
            <a:cs typeface="+mn-cs"/>
          </a:endParaRPr>
        </a:p>
      </dsp:txBody>
      <dsp:txXfrm rot="-5400000">
        <a:off x="612810" y="2175910"/>
        <a:ext cx="5858230" cy="638379"/>
      </dsp:txXfrm>
    </dsp:sp>
    <dsp:sp modelId="{4B764D37-2BD7-4B34-A902-234A265F0504}">
      <dsp:nvSpPr>
        <dsp:cNvPr id="0" name=""/>
        <dsp:cNvSpPr/>
      </dsp:nvSpPr>
      <dsp:spPr>
        <a:xfrm rot="5400000">
          <a:off x="-144869" y="3257963"/>
          <a:ext cx="875441" cy="612809"/>
        </a:xfrm>
        <a:prstGeom prst="chevron">
          <a:avLst/>
        </a:prstGeom>
        <a:solidFill>
          <a:srgbClr val="002664">
            <a:hueOff val="-130659"/>
            <a:satOff val="-22041"/>
            <a:lumOff val="16176"/>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3: Discuss</a:t>
          </a:r>
        </a:p>
      </dsp:txBody>
      <dsp:txXfrm rot="-5400000">
        <a:off x="-13552" y="3433052"/>
        <a:ext cx="612809" cy="262632"/>
      </dsp:txXfrm>
    </dsp:sp>
    <dsp:sp modelId="{F1C50291-2240-409D-B380-C75143106C9A}">
      <dsp:nvSpPr>
        <dsp:cNvPr id="0" name=""/>
        <dsp:cNvSpPr/>
      </dsp:nvSpPr>
      <dsp:spPr>
        <a:xfrm rot="5400000">
          <a:off x="3086385" y="464783"/>
          <a:ext cx="918505" cy="5892765"/>
        </a:xfrm>
        <a:prstGeom prst="round2SameRect">
          <a:avLst/>
        </a:prstGeom>
        <a:solidFill>
          <a:srgbClr val="FFFFFF">
            <a:alpha val="90000"/>
            <a:hueOff val="0"/>
            <a:satOff val="0"/>
            <a:lumOff val="0"/>
            <a:alphaOff val="0"/>
          </a:srgbClr>
        </a:solidFill>
        <a:ln w="12700" cap="flat" cmpd="sng" algn="ctr">
          <a:solidFill>
            <a:srgbClr val="002664">
              <a:hueOff val="-130659"/>
              <a:satOff val="-22041"/>
              <a:lumOff val="16176"/>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Evaluate the information to determine if it meets the definition of bullying (see above)</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Make a time to meet with the student to discuss next steps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Ask the student what they believe will help address the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Engage the student as part of the solution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Provide the student and parent with information about student support network</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Agree to a plan of action and timeline for the student, parent and yourself</a:t>
          </a:r>
        </a:p>
      </dsp:txBody>
      <dsp:txXfrm rot="-5400000">
        <a:off x="599255" y="2996751"/>
        <a:ext cx="5847927" cy="828829"/>
      </dsp:txXfrm>
    </dsp:sp>
    <dsp:sp modelId="{98C93C5F-DF2C-4C7D-A940-C5ECA83E6FFC}">
      <dsp:nvSpPr>
        <dsp:cNvPr id="0" name=""/>
        <dsp:cNvSpPr/>
      </dsp:nvSpPr>
      <dsp:spPr>
        <a:xfrm rot="5400000">
          <a:off x="-144869" y="4132507"/>
          <a:ext cx="875441" cy="612809"/>
        </a:xfrm>
        <a:prstGeom prst="chevron">
          <a:avLst/>
        </a:prstGeom>
        <a:solidFill>
          <a:srgbClr val="002664">
            <a:hueOff val="-174213"/>
            <a:satOff val="-29388"/>
            <a:lumOff val="21569"/>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4: Implement</a:t>
          </a:r>
        </a:p>
      </dsp:txBody>
      <dsp:txXfrm rot="-5400000">
        <a:off x="-13552" y="4307596"/>
        <a:ext cx="612809" cy="262632"/>
      </dsp:txXfrm>
    </dsp:sp>
    <dsp:sp modelId="{76BB1337-1466-44DB-8BF7-DB4D9ED70962}">
      <dsp:nvSpPr>
        <dsp:cNvPr id="0" name=""/>
        <dsp:cNvSpPr/>
      </dsp:nvSpPr>
      <dsp:spPr>
        <a:xfrm rot="5400000">
          <a:off x="3192380" y="1312219"/>
          <a:ext cx="706516" cy="5946979"/>
        </a:xfrm>
        <a:prstGeom prst="round2SameRect">
          <a:avLst/>
        </a:prstGeom>
        <a:solidFill>
          <a:srgbClr val="FFFFFF">
            <a:alpha val="90000"/>
            <a:hueOff val="0"/>
            <a:satOff val="0"/>
            <a:lumOff val="0"/>
            <a:alphaOff val="0"/>
          </a:srgbClr>
        </a:solidFill>
        <a:ln w="12700" cap="flat" cmpd="sng" algn="ctr">
          <a:solidFill>
            <a:srgbClr val="002664">
              <a:hueOff val="-174213"/>
              <a:satOff val="-29388"/>
              <a:lumOff val="21569"/>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Document the plan of action in School Bytes.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Complete all actions agreed with student and parent within agreed timeframes</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Monitor student and check in regularly on their wellbeing</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Seek assistance from student support network if needed</a:t>
          </a:r>
        </a:p>
      </dsp:txBody>
      <dsp:txXfrm rot="-5400000">
        <a:off x="572149" y="3966940"/>
        <a:ext cx="5912490" cy="637538"/>
      </dsp:txXfrm>
    </dsp:sp>
    <dsp:sp modelId="{897250C3-C341-4437-9D5B-990BC8E96596}">
      <dsp:nvSpPr>
        <dsp:cNvPr id="0" name=""/>
        <dsp:cNvSpPr/>
      </dsp:nvSpPr>
      <dsp:spPr>
        <a:xfrm rot="5400000">
          <a:off x="-144869" y="5031265"/>
          <a:ext cx="875441" cy="612809"/>
        </a:xfrm>
        <a:prstGeom prst="chevron">
          <a:avLst/>
        </a:prstGeom>
        <a:solidFill>
          <a:srgbClr val="002664">
            <a:hueOff val="-217766"/>
            <a:satOff val="-36735"/>
            <a:lumOff val="26961"/>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dirty="0">
              <a:solidFill>
                <a:srgbClr val="FFFFFF"/>
              </a:solidFill>
              <a:latin typeface="Public Sans Light"/>
              <a:ea typeface="+mn-ea"/>
              <a:cs typeface="+mn-cs"/>
            </a:rPr>
            <a:t>Day 5: Review</a:t>
          </a:r>
        </a:p>
      </dsp:txBody>
      <dsp:txXfrm rot="-5400000">
        <a:off x="-13552" y="5206354"/>
        <a:ext cx="612809" cy="262632"/>
      </dsp:txXfrm>
    </dsp:sp>
    <dsp:sp modelId="{549D6087-C878-4909-870F-1649E52D524D}">
      <dsp:nvSpPr>
        <dsp:cNvPr id="0" name=""/>
        <dsp:cNvSpPr/>
      </dsp:nvSpPr>
      <dsp:spPr>
        <a:xfrm rot="5400000">
          <a:off x="3168165" y="2238085"/>
          <a:ext cx="754947" cy="5892765"/>
        </a:xfrm>
        <a:prstGeom prst="round2SameRect">
          <a:avLst/>
        </a:prstGeom>
        <a:solidFill>
          <a:srgbClr val="FFFFFF">
            <a:alpha val="90000"/>
            <a:hueOff val="0"/>
            <a:satOff val="0"/>
            <a:lumOff val="0"/>
            <a:alphaOff val="0"/>
          </a:srgbClr>
        </a:solidFill>
        <a:ln w="12700" cap="flat" cmpd="sng" algn="ctr">
          <a:solidFill>
            <a:srgbClr val="002664">
              <a:hueOff val="-217766"/>
              <a:satOff val="-36735"/>
              <a:lumOff val="26961"/>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Meet with the student to review situation</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Discuss what has changed, improved or worsened </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Explore other options for strengthening student wellbeing or safety</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Report back to parent</a:t>
          </a:r>
        </a:p>
        <a:p>
          <a:pPr marL="57150" lvl="1" indent="-57150" algn="l" defTabSz="444500">
            <a:lnSpc>
              <a:spcPct val="90000"/>
            </a:lnSpc>
            <a:spcBef>
              <a:spcPct val="0"/>
            </a:spcBef>
            <a:spcAft>
              <a:spcPts val="0"/>
            </a:spcAft>
            <a:buFont typeface="Symbol" panose="05050102010706020507" pitchFamily="18" charset="2"/>
            <a:buChar char=""/>
          </a:pPr>
          <a:r>
            <a:rPr lang="en-AU" sz="1000" kern="1200">
              <a:solidFill>
                <a:srgbClr val="000000">
                  <a:hueOff val="0"/>
                  <a:satOff val="0"/>
                  <a:lumOff val="0"/>
                  <a:alphaOff val="0"/>
                </a:srgbClr>
              </a:solidFill>
              <a:latin typeface="Public Sans Light"/>
              <a:ea typeface="+mn-ea"/>
              <a:cs typeface="+mn-cs"/>
            </a:rPr>
            <a:t>Record outcomes in </a:t>
          </a:r>
          <a:r>
            <a:rPr lang="en-AU" sz="1000" b="0" kern="1200">
              <a:solidFill>
                <a:sysClr val="windowText" lastClr="000000"/>
              </a:solidFill>
              <a:latin typeface="Public Sans Light"/>
              <a:ea typeface="+mn-ea"/>
              <a:cs typeface="+mn-cs"/>
            </a:rPr>
            <a:t>School Bytes.</a:t>
          </a:r>
        </a:p>
      </dsp:txBody>
      <dsp:txXfrm rot="-5400000">
        <a:off x="599257" y="4843847"/>
        <a:ext cx="5855912" cy="681241"/>
      </dsp:txXfrm>
    </dsp:sp>
    <dsp:sp modelId="{5C1E37A1-C122-401D-BE4B-BB7240E00748}">
      <dsp:nvSpPr>
        <dsp:cNvPr id="0" name=""/>
        <dsp:cNvSpPr/>
      </dsp:nvSpPr>
      <dsp:spPr>
        <a:xfrm rot="5400000">
          <a:off x="-144869" y="5837069"/>
          <a:ext cx="875441" cy="612809"/>
        </a:xfrm>
        <a:prstGeom prst="chevron">
          <a:avLst/>
        </a:prstGeom>
        <a:solidFill>
          <a:srgbClr val="002664">
            <a:hueOff val="-261319"/>
            <a:satOff val="-44082"/>
            <a:lumOff val="32353"/>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ts val="0"/>
            </a:spcAft>
            <a:buNone/>
          </a:pPr>
          <a:r>
            <a:rPr lang="en-AU" sz="900" kern="1200">
              <a:solidFill>
                <a:srgbClr val="FFFFFF"/>
              </a:solidFill>
              <a:latin typeface="Public Sans Light"/>
              <a:ea typeface="+mn-ea"/>
              <a:cs typeface="+mn-cs"/>
            </a:rPr>
            <a:t>Ongoing follow-up</a:t>
          </a:r>
        </a:p>
      </dsp:txBody>
      <dsp:txXfrm rot="-5400000">
        <a:off x="-13552" y="6012158"/>
        <a:ext cx="612809" cy="262632"/>
      </dsp:txXfrm>
    </dsp:sp>
    <dsp:sp modelId="{6D2B6986-A6B8-4255-9798-1A74DD5B693D}">
      <dsp:nvSpPr>
        <dsp:cNvPr id="0" name=""/>
        <dsp:cNvSpPr/>
      </dsp:nvSpPr>
      <dsp:spPr>
        <a:xfrm rot="5400000">
          <a:off x="3261120" y="3043888"/>
          <a:ext cx="569037" cy="5892765"/>
        </a:xfrm>
        <a:prstGeom prst="round2SameRect">
          <a:avLst/>
        </a:prstGeom>
        <a:solidFill>
          <a:srgbClr val="FFFFFF">
            <a:alpha val="90000"/>
            <a:hueOff val="0"/>
            <a:satOff val="0"/>
            <a:lumOff val="0"/>
            <a:alphaOff val="0"/>
          </a:srgbClr>
        </a:solidFill>
        <a:ln w="12700" cap="flat" cmpd="sng" algn="ctr">
          <a:solidFill>
            <a:srgbClr val="002664">
              <a:hueOff val="-261319"/>
              <a:satOff val="-44082"/>
              <a:lumOff val="32353"/>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Continue to check in with student on regular basis until concerns have been mitigated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Record notes of follow-up meetings in School Bytes.</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Refer matter to the Learning and Support Team within 48 hours if the situation is not resolved</a:t>
          </a:r>
          <a:endParaRPr lang="en-AU" sz="1000" kern="1200">
            <a:solidFill>
              <a:srgbClr val="000000">
                <a:hueOff val="0"/>
                <a:satOff val="0"/>
                <a:lumOff val="0"/>
                <a:alphaOff val="0"/>
              </a:srgbClr>
            </a:solidFill>
            <a:latin typeface="Public Sans Light"/>
            <a:ea typeface="+mn-ea"/>
            <a:cs typeface="+mn-cs"/>
          </a:endParaRPr>
        </a:p>
        <a:p>
          <a:pPr marL="57150" lvl="1" indent="-57150" algn="l" defTabSz="444500">
            <a:lnSpc>
              <a:spcPct val="90000"/>
            </a:lnSpc>
            <a:spcBef>
              <a:spcPct val="0"/>
            </a:spcBef>
            <a:spcAft>
              <a:spcPts val="0"/>
            </a:spcAft>
            <a:buFont typeface="Symbol" panose="05050102010706020507" pitchFamily="18" charset="2"/>
            <a:buChar char=""/>
          </a:pPr>
          <a:r>
            <a:rPr lang="en-US" sz="1000" kern="1200">
              <a:solidFill>
                <a:srgbClr val="000000">
                  <a:hueOff val="0"/>
                  <a:satOff val="0"/>
                  <a:lumOff val="0"/>
                  <a:alphaOff val="0"/>
                </a:srgbClr>
              </a:solidFill>
              <a:latin typeface="Public Sans Light"/>
              <a:ea typeface="+mn-ea"/>
              <a:cs typeface="+mn-cs"/>
            </a:rPr>
            <a:t>Look for opportunities to improve school wellbeing for all students</a:t>
          </a:r>
          <a:endParaRPr lang="en-AU" sz="1000" kern="1200">
            <a:solidFill>
              <a:srgbClr val="000000">
                <a:hueOff val="0"/>
                <a:satOff val="0"/>
                <a:lumOff val="0"/>
                <a:alphaOff val="0"/>
              </a:srgbClr>
            </a:solidFill>
            <a:latin typeface="Public Sans Light"/>
            <a:ea typeface="+mn-ea"/>
            <a:cs typeface="+mn-cs"/>
          </a:endParaRPr>
        </a:p>
      </dsp:txBody>
      <dsp:txXfrm rot="-5400000">
        <a:off x="599256" y="5733530"/>
        <a:ext cx="5864987" cy="51348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3558178C0F14D69B1445F654603F41F"/>
        <w:category>
          <w:name w:val="General"/>
          <w:gallery w:val="placeholder"/>
        </w:category>
        <w:types>
          <w:type w:val="bbPlcHdr"/>
        </w:types>
        <w:behaviors>
          <w:behavior w:val="content"/>
        </w:behaviors>
        <w:guid w:val="{65D7853A-E26C-41DC-B0E8-9ABD5F96381D}"/>
      </w:docPartPr>
      <w:docPartBody>
        <w:p w:rsidR="00B15A00" w:rsidRDefault="00B47E04">
          <w:pPr>
            <w:pStyle w:val="F3558178C0F14D69B1445F654603F41F"/>
          </w:pPr>
          <w:r w:rsidRPr="00EE3B0F">
            <w:t>[Click here to enter Document Title – 2 lines maximum.]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MT">
    <w:altName w:val="Arial"/>
    <w:panose1 w:val="00000000000000000000"/>
    <w:charset w:val="4D"/>
    <w:family w:val="swiss"/>
    <w:notTrueType/>
    <w:pitch w:val="default"/>
    <w:sig w:usb0="00000003" w:usb1="00000000" w:usb2="00000000" w:usb3="00000000" w:csb0="00000001" w:csb1="00000000"/>
  </w:font>
  <w:font w:name="Public Sans Medium">
    <w:panose1 w:val="00000000000000000000"/>
    <w:charset w:val="00"/>
    <w:family w:val="auto"/>
    <w:pitch w:val="variable"/>
    <w:sig w:usb0="A00000FF" w:usb1="4000205B" w:usb2="00000000" w:usb3="00000000" w:csb0="00000193"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00"/>
    <w:rsid w:val="001E5146"/>
    <w:rsid w:val="00250206"/>
    <w:rsid w:val="002A07C1"/>
    <w:rsid w:val="003C202C"/>
    <w:rsid w:val="003D1EA0"/>
    <w:rsid w:val="00404891"/>
    <w:rsid w:val="00512448"/>
    <w:rsid w:val="0051376E"/>
    <w:rsid w:val="005F669B"/>
    <w:rsid w:val="006E7281"/>
    <w:rsid w:val="007A3A4C"/>
    <w:rsid w:val="00895030"/>
    <w:rsid w:val="00951012"/>
    <w:rsid w:val="00A473F9"/>
    <w:rsid w:val="00B15A00"/>
    <w:rsid w:val="00B47E04"/>
    <w:rsid w:val="00C84D35"/>
    <w:rsid w:val="00E42113"/>
    <w:rsid w:val="00F3543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3558178C0F14D69B1445F654603F41F">
    <w:name w:val="F3558178C0F14D69B1445F654603F4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DoE Colours">
      <a:dk1>
        <a:srgbClr val="000000"/>
      </a:dk1>
      <a:lt1>
        <a:srgbClr val="FFFFFF"/>
      </a:lt1>
      <a:dk2>
        <a:srgbClr val="002664"/>
      </a:dk2>
      <a:lt2>
        <a:srgbClr val="CBEDFD"/>
      </a:lt2>
      <a:accent1>
        <a:srgbClr val="D7153A"/>
      </a:accent1>
      <a:accent2>
        <a:srgbClr val="002664"/>
      </a:accent2>
      <a:accent3>
        <a:srgbClr val="407EC9"/>
      </a:accent3>
      <a:accent4>
        <a:srgbClr val="6CACE4"/>
      </a:accent4>
      <a:accent5>
        <a:srgbClr val="CBEDFD"/>
      </a:accent5>
      <a:accent6>
        <a:srgbClr val="FFB8C1"/>
      </a:accent6>
      <a:hlink>
        <a:srgbClr val="002664"/>
      </a:hlink>
      <a:folHlink>
        <a:srgbClr val="407EC9"/>
      </a:folHlink>
    </a:clrScheme>
    <a:fontScheme name="NSW GOV 1">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40e47d3-8ad7-4a44-b0dd-257eb51b07e1" xsi:nil="true"/>
    <lcf76f155ced4ddcb4097134ff3c332f xmlns="bcdf60a0-7d1e-4280-9d48-2463bc0c454e">
      <Terms xmlns="http://schemas.microsoft.com/office/infopath/2007/PartnerControls"/>
    </lcf76f155ced4ddcb4097134ff3c332f>
    <SharedWithUsers xmlns="340e47d3-8ad7-4a44-b0dd-257eb51b07e1">
      <UserInfo>
        <DisplayName>Kylie Turner</DisplayName>
        <AccountId>12</AccountId>
        <AccountType/>
      </UserInfo>
      <UserInfo>
        <DisplayName>Kathryn Ferguson</DisplayName>
        <AccountId>396</AccountId>
        <AccountType/>
      </UserInfo>
      <UserInfo>
        <DisplayName>Trisha Ladogna</DisplayName>
        <AccountId>168</AccountId>
        <AccountType/>
      </UserInfo>
      <UserInfo>
        <DisplayName>Laura Milkins</DisplayName>
        <AccountId>316</AccountId>
        <AccountType/>
      </UserInfo>
      <UserInfo>
        <DisplayName>Kirralee Julius (Kirralee Julius)</DisplayName>
        <AccountId>1305</AccountId>
        <AccountType/>
      </UserInfo>
      <UserInfo>
        <DisplayName>Jodie Harris</DisplayName>
        <AccountId>2461</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3E9D06F8314BB4E80B9417A2F35A267" ma:contentTypeVersion="18" ma:contentTypeDescription="Create a new document." ma:contentTypeScope="" ma:versionID="90ca5e5093f2fc4bd5c74887287d1537">
  <xsd:schema xmlns:xsd="http://www.w3.org/2001/XMLSchema" xmlns:xs="http://www.w3.org/2001/XMLSchema" xmlns:p="http://schemas.microsoft.com/office/2006/metadata/properties" xmlns:ns2="bcdf60a0-7d1e-4280-9d48-2463bc0c454e" xmlns:ns3="340e47d3-8ad7-4a44-b0dd-257eb51b07e1" targetNamespace="http://schemas.microsoft.com/office/2006/metadata/properties" ma:root="true" ma:fieldsID="aed009c1275de347122f410cacda5c81" ns2:_="" ns3:_="">
    <xsd:import namespace="bcdf60a0-7d1e-4280-9d48-2463bc0c454e"/>
    <xsd:import namespace="340e47d3-8ad7-4a44-b0dd-257eb51b07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f60a0-7d1e-4280-9d48-2463bc0c45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0e47d3-8ad7-4a44-b0dd-257eb51b07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99ba63e-9a50-4519-abb7-e24e269885e6}" ma:internalName="TaxCatchAll" ma:showField="CatchAllData" ma:web="340e47d3-8ad7-4a44-b0dd-257eb51b07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1B763E-083A-4D52-BBDE-10C04451D76B}">
  <ds:schemaRefs>
    <ds:schemaRef ds:uri="http://schemas.microsoft.com/sharepoint/v3/contenttype/forms"/>
  </ds:schemaRefs>
</ds:datastoreItem>
</file>

<file path=customXml/itemProps2.xml><?xml version="1.0" encoding="utf-8"?>
<ds:datastoreItem xmlns:ds="http://schemas.openxmlformats.org/officeDocument/2006/customXml" ds:itemID="{C2252AD2-C064-4207-B05B-C04E11927523}">
  <ds:schemaRefs>
    <ds:schemaRef ds:uri="http://schemas.microsoft.com/office/2006/metadata/properties"/>
    <ds:schemaRef ds:uri="http://schemas.microsoft.com/office/infopath/2007/PartnerControls"/>
    <ds:schemaRef ds:uri="340e47d3-8ad7-4a44-b0dd-257eb51b07e1"/>
    <ds:schemaRef ds:uri="bcdf60a0-7d1e-4280-9d48-2463bc0c454e"/>
  </ds:schemaRefs>
</ds:datastoreItem>
</file>

<file path=customXml/itemProps3.xml><?xml version="1.0" encoding="utf-8"?>
<ds:datastoreItem xmlns:ds="http://schemas.openxmlformats.org/officeDocument/2006/customXml" ds:itemID="{38EB17F1-4D93-4A5F-88DF-A9D680930046}">
  <ds:schemaRefs>
    <ds:schemaRef ds:uri="http://schemas.openxmlformats.org/officeDocument/2006/bibliography"/>
  </ds:schemaRefs>
</ds:datastoreItem>
</file>

<file path=customXml/itemProps4.xml><?xml version="1.0" encoding="utf-8"?>
<ds:datastoreItem xmlns:ds="http://schemas.openxmlformats.org/officeDocument/2006/customXml" ds:itemID="{22C9E480-1C4A-4AD4-8BAC-11695F932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f60a0-7d1e-4280-9d48-2463bc0c454e"/>
    <ds:schemaRef ds:uri="340e47d3-8ad7-4a44-b0dd-257eb51b07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DoE_Word_Branded_Template_2023</Template>
  <TotalTime>726</TotalTime>
  <Pages>12</Pages>
  <Words>2665</Words>
  <Characters>15191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School Behaviour Support and Management Plan -        Telarah PS</vt:lpstr>
    </vt:vector>
  </TitlesOfParts>
  <Company/>
  <LinksUpToDate>false</LinksUpToDate>
  <CharactersWithSpaces>17821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Behaviour Support and Management Plan -        Telarah PS</dc:title>
  <dc:subject/>
  <dc:creator>Kylie Turner</dc:creator>
  <cp:keywords/>
  <dc:description/>
  <cp:lastModifiedBy>Sara Wilson</cp:lastModifiedBy>
  <cp:revision>8</cp:revision>
  <cp:lastPrinted>2022-02-08T07:22:00Z</cp:lastPrinted>
  <dcterms:created xsi:type="dcterms:W3CDTF">2024-11-01T02:26:00Z</dcterms:created>
  <dcterms:modified xsi:type="dcterms:W3CDTF">2024-11-10T23:56:00Z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0x01010083E9D06F8314BB4E80B9417A2F35A267</vt:lpwstr>
  </property>
  <property fmtid="{D5CDD505-2E9C-101B-9397-08002B2CF9AE}" pid="3" name="MSIP_Label_b603dfd7-d93a-4381-a340-2995d8282205_Enabled">
    <vt:lpwstr>true</vt:lpwstr>
  </property>
  <property fmtid="{D5CDD505-2E9C-101B-9397-08002B2CF9AE}" pid="4" name="MSIP_Label_b603dfd7-d93a-4381-a340-2995d8282205_SetDate">
    <vt:lpwstr>2023-08-20T10:45:23Z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6d3ed0bb-dc45-4f7a-90d6-a9aaa392d9a6</vt:lpwstr>
  </property>
  <property fmtid="{D5CDD505-2E9C-101B-9397-08002B2CF9AE}" pid="9" name="MSIP_Label_b603dfd7-d93a-4381-a340-2995d8282205_ContentBits">
    <vt:lpwstr>0</vt:lpwstr>
  </property>
  <property fmtid="{D5CDD505-2E9C-101B-9397-08002B2CF9AE}" pid="10" name="MediaServiceImageTags">
    <vt:lpwstr/>
  </property>
</Properties>
</file>